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9794" w14:textId="197CC8DE" w:rsidR="009A6E29" w:rsidRPr="00EC6628" w:rsidRDefault="009A6E29" w:rsidP="001E7C64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</w:t>
      </w:r>
      <w:r w:rsidR="009D1554"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nr 2 </w:t>
      </w:r>
      <w:r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Uchwały Nr</w:t>
      </w:r>
      <w:r w:rsidR="0003097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228/5301/26</w:t>
      </w:r>
    </w:p>
    <w:p w14:paraId="234CE1E7" w14:textId="77777777" w:rsidR="009A6E29" w:rsidRPr="00EC6628" w:rsidRDefault="009A6E29" w:rsidP="001E7C64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Zarządu Województwa Podkarpackiego </w:t>
      </w:r>
    </w:p>
    <w:p w14:paraId="109EF363" w14:textId="50C86A23" w:rsidR="009A6E29" w:rsidRPr="00EC6628" w:rsidRDefault="009A6E29" w:rsidP="001E7C64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dnia </w:t>
      </w:r>
      <w:r w:rsidR="0003097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 lipca</w:t>
      </w:r>
      <w:r w:rsidRPr="00EC662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2026 r.</w:t>
      </w:r>
    </w:p>
    <w:p w14:paraId="45FCC5F4" w14:textId="77777777" w:rsidR="00DE7CC6" w:rsidRDefault="00DE7CC6" w:rsidP="001E7C64">
      <w:pPr>
        <w:spacing w:before="100" w:beforeAutospacing="1" w:after="100" w:afterAutospacing="1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5BAC14C4" w14:textId="7BB58C6A" w:rsidR="009A6E29" w:rsidRPr="001E7C64" w:rsidRDefault="009A6E29" w:rsidP="001E7C64">
      <w:pPr>
        <w:spacing w:before="100" w:beforeAutospacing="1" w:after="100" w:afterAutospacing="1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A6E29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REGULAMIN </w:t>
      </w:r>
      <w:r w:rsidR="00852DFC" w:rsidRPr="009A6E29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KONKURSU</w:t>
      </w:r>
      <w:r w:rsidR="00852DFC" w:rsidRPr="00DE7CC6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„</w:t>
      </w:r>
      <w:r w:rsidR="00DE7CC6" w:rsidRPr="00DE7CC6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NGO WYSOKICH </w:t>
      </w:r>
      <w:r w:rsidR="00DE7CC6" w:rsidRPr="00F26A5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LOTÓW – PODKARPACKIE</w:t>
      </w:r>
      <w:r w:rsidR="00D02C12" w:rsidRPr="00F26A5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</w:t>
      </w:r>
      <w:r w:rsidR="00DE7CC6" w:rsidRPr="00F26A5A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TWARZE WOLONTARIATU” </w:t>
      </w:r>
    </w:p>
    <w:p w14:paraId="57955819" w14:textId="57831AE8" w:rsidR="009A6E29" w:rsidRPr="009A6E29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A6E2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Postanowienia Ogólne</w:t>
      </w:r>
    </w:p>
    <w:p w14:paraId="1761A947" w14:textId="77777777" w:rsidR="009A6E29" w:rsidRPr="009A6E29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A6E2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</w:t>
      </w:r>
    </w:p>
    <w:p w14:paraId="18A7B561" w14:textId="77777777" w:rsidR="009A6E29" w:rsidRPr="00D43944" w:rsidRDefault="009A6E29" w:rsidP="001E7C64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Ilekroć w Regulaminie jest mowa o:</w:t>
      </w:r>
    </w:p>
    <w:p w14:paraId="74E600A2" w14:textId="0156F786" w:rsidR="009A6E29" w:rsidRPr="00D43944" w:rsidRDefault="009A6E29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Konkursie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konkurs</w:t>
      </w:r>
      <w:r w:rsidR="00DE7CC6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E7CC6" w:rsidRPr="00D43944">
        <w:rPr>
          <w:rFonts w:ascii="Arial" w:hAnsi="Arial" w:cs="Arial"/>
          <w:lang w:eastAsia="pl-PL"/>
        </w:rPr>
        <w:t>„NGO Wysokich Lotów – Podkarpackie Twarze Wolontariatu”.</w:t>
      </w:r>
    </w:p>
    <w:p w14:paraId="0AB23387" w14:textId="1CF83F78" w:rsidR="00F81B8D" w:rsidRDefault="009A6E29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Nagrodzie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nagrodę w formie vouchera </w:t>
      </w:r>
      <w:r w:rsidR="00602EAE" w:rsidRPr="00D439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o wartości 2 000 zł przyznawaną Laureatowi </w:t>
      </w:r>
      <w:r w:rsidR="009D7F57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B0314C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danej </w:t>
      </w:r>
      <w:r w:rsidR="009D7F57" w:rsidRPr="00D43944">
        <w:rPr>
          <w:rFonts w:ascii="Arial" w:eastAsia="Times New Roman" w:hAnsi="Arial" w:cs="Arial"/>
          <w:kern w:val="0"/>
          <w:lang w:eastAsia="pl-PL"/>
          <w14:ligatures w14:val="none"/>
        </w:rPr>
        <w:t>kategorii.</w:t>
      </w:r>
    </w:p>
    <w:p w14:paraId="5B417DF5" w14:textId="77777777" w:rsidR="00F81B8D" w:rsidRDefault="009A6E29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Organizatorze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Zarząd Województwa Podkarpackiego</w:t>
      </w:r>
      <w:r w:rsidR="00481D52" w:rsidRPr="00F81B8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2CB7733" w14:textId="77777777" w:rsidR="00F81B8D" w:rsidRDefault="009A6E29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Województwie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Województwo Podkarpackie.</w:t>
      </w:r>
    </w:p>
    <w:p w14:paraId="610B110E" w14:textId="77777777" w:rsidR="00F81B8D" w:rsidRDefault="009A6E29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Kandydacie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osobę fizyczną (wolontariusza</w:t>
      </w:r>
      <w:r w:rsidR="00E045FE" w:rsidRPr="00F81B8D">
        <w:rPr>
          <w:rFonts w:ascii="Arial" w:eastAsia="Times New Roman" w:hAnsi="Arial" w:cs="Arial"/>
          <w:kern w:val="0"/>
          <w:lang w:eastAsia="pl-PL"/>
          <w14:ligatures w14:val="none"/>
        </w:rPr>
        <w:t>, wolontariuszkę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) zgłoszoną do </w:t>
      </w:r>
      <w:r w:rsidR="00602EAE" w:rsidRPr="00F81B8D">
        <w:rPr>
          <w:rFonts w:ascii="Arial" w:eastAsia="Times New Roman" w:hAnsi="Arial" w:cs="Arial"/>
          <w:kern w:val="0"/>
          <w:lang w:eastAsia="pl-PL"/>
          <w14:ligatures w14:val="none"/>
        </w:rPr>
        <w:t>ko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nkursu</w:t>
      </w:r>
      <w:r w:rsidR="00481D52" w:rsidRPr="00F81B8D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5E1C99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zamieszkałą i prowadzącą działalność </w:t>
      </w:r>
      <w:proofErr w:type="spellStart"/>
      <w:r w:rsidR="005E1C99" w:rsidRPr="00F81B8D">
        <w:rPr>
          <w:rFonts w:ascii="Arial" w:eastAsia="Times New Roman" w:hAnsi="Arial" w:cs="Arial"/>
          <w:kern w:val="0"/>
          <w:lang w:eastAsia="pl-PL"/>
          <w14:ligatures w14:val="none"/>
        </w:rPr>
        <w:t>wolontariacką</w:t>
      </w:r>
      <w:proofErr w:type="spellEnd"/>
      <w:r w:rsidR="005E1C99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terenie województwa podkarpackiego.</w:t>
      </w:r>
    </w:p>
    <w:p w14:paraId="0C31ACE6" w14:textId="77777777" w:rsidR="00F81B8D" w:rsidRDefault="00D1569D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Komisji 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– </w:t>
      </w:r>
      <w:r w:rsidRPr="00F81B8D">
        <w:rPr>
          <w:rFonts w:ascii="Arial" w:eastAsia="Calibri" w:hAnsi="Arial" w:cs="Arial"/>
          <w:bCs/>
          <w:kern w:val="0"/>
          <w14:ligatures w14:val="none"/>
        </w:rPr>
        <w:t xml:space="preserve">należy przez to rozumieć </w:t>
      </w:r>
      <w:r w:rsidR="00602EAE" w:rsidRPr="00F81B8D">
        <w:rPr>
          <w:rFonts w:ascii="Arial" w:eastAsia="Calibri" w:hAnsi="Arial" w:cs="Arial"/>
          <w:bCs/>
          <w:kern w:val="0"/>
          <w14:ligatures w14:val="none"/>
        </w:rPr>
        <w:t>k</w:t>
      </w:r>
      <w:r w:rsidRPr="00F81B8D">
        <w:rPr>
          <w:rFonts w:ascii="Arial" w:eastAsia="Calibri" w:hAnsi="Arial" w:cs="Arial"/>
          <w:bCs/>
          <w:kern w:val="0"/>
          <w14:ligatures w14:val="none"/>
        </w:rPr>
        <w:t>omisję konkursową.</w:t>
      </w:r>
    </w:p>
    <w:p w14:paraId="7A60258A" w14:textId="1750A75F" w:rsidR="00D1569D" w:rsidRPr="00F81B8D" w:rsidRDefault="00D1569D" w:rsidP="00F81B8D">
      <w:pPr>
        <w:numPr>
          <w:ilvl w:val="0"/>
          <w:numId w:val="8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Zarządzie –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przez to rozumieć Zarząd Województwa Podkarpackiego. </w:t>
      </w:r>
    </w:p>
    <w:p w14:paraId="70DCBD0D" w14:textId="77777777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2</w:t>
      </w:r>
    </w:p>
    <w:p w14:paraId="65ED1267" w14:textId="77777777" w:rsidR="00F81B8D" w:rsidRDefault="001663E4" w:rsidP="00F81B8D">
      <w:pPr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Celem </w:t>
      </w:r>
      <w:r w:rsidR="00602EAE" w:rsidRPr="00D43944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onkursu jest uhonorowanie wolontariuszy za ich działalność na rzecz Województwa Podkarpackiego i jego mieszkańców, promowanie postaw prospołecznych oraz podkreślenie roli wolontariatu w budowaniu społeczeństwa obywatelskiego. Konkurs wyróżnia osoby, które poprzez swoje działania wspierają działalność organizacji, angażują się w inicjatywy i akcje społeczne oraz przyczyniają się do popularyzacji idei wolontariatu.</w:t>
      </w:r>
    </w:p>
    <w:p w14:paraId="288E9BE5" w14:textId="4450AC41" w:rsidR="008B3804" w:rsidRPr="00F81B8D" w:rsidRDefault="009A6E29" w:rsidP="00F81B8D">
      <w:pPr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Konkurs jest formą uznania dla bezinteresownego zaangażowania mieszkańców regionu.</w:t>
      </w:r>
    </w:p>
    <w:p w14:paraId="64E65DA5" w14:textId="63EE9BF1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Kategorie Konkursowe</w:t>
      </w:r>
    </w:p>
    <w:p w14:paraId="74A3683E" w14:textId="77777777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</w:t>
      </w:r>
    </w:p>
    <w:p w14:paraId="3BE3028B" w14:textId="72266907" w:rsidR="009A6E29" w:rsidRPr="00D43944" w:rsidRDefault="009A6E29" w:rsidP="0076374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Konkurs </w:t>
      </w:r>
      <w:r w:rsidR="00DE7CC6" w:rsidRPr="00D43944">
        <w:rPr>
          <w:rFonts w:ascii="Arial" w:hAnsi="Arial" w:cs="Arial"/>
          <w:lang w:eastAsia="pl-PL"/>
        </w:rPr>
        <w:t xml:space="preserve">„NGO Wysokich Lotów – Podkarpackie Twarze Wolontariatu” 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przeprowadzany jest w</w:t>
      </w:r>
      <w:r w:rsidR="00D1569D" w:rsidRPr="00D4394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następujących kategoriach:</w:t>
      </w:r>
    </w:p>
    <w:p w14:paraId="17C43B30" w14:textId="77777777" w:rsidR="00F81B8D" w:rsidRDefault="009A6E29" w:rsidP="00F81B8D">
      <w:pPr>
        <w:numPr>
          <w:ilvl w:val="0"/>
          <w:numId w:val="10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„Wolontariat młodzieży”</w:t>
      </w:r>
      <w:r w:rsidR="00AD3B7B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20ED8" w:rsidRPr="00D43944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="004A6BA8" w:rsidRPr="00D43944">
        <w:t xml:space="preserve"> </w:t>
      </w:r>
      <w:r w:rsidR="004A6BA8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kategoria dedykowana uczniom szkół oraz studentom, mająca na celu promocję zaangażowania społecznego </w:t>
      </w:r>
      <w:r w:rsidR="00D4394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A6BA8" w:rsidRPr="00D43944">
        <w:rPr>
          <w:rFonts w:ascii="Arial" w:eastAsia="Times New Roman" w:hAnsi="Arial" w:cs="Arial"/>
          <w:kern w:val="0"/>
          <w:lang w:eastAsia="pl-PL"/>
          <w14:ligatures w14:val="none"/>
        </w:rPr>
        <w:t>i kształtowanie postaw obywatelskich wśród młodego pokolenia</w:t>
      </w:r>
      <w:r w:rsidR="00F81B8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4FF5B12" w14:textId="77777777" w:rsidR="00F81B8D" w:rsidRDefault="009A6E29" w:rsidP="00F81B8D">
      <w:pPr>
        <w:numPr>
          <w:ilvl w:val="0"/>
          <w:numId w:val="10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„Wolontariat dorosłych”</w:t>
      </w:r>
      <w:r w:rsidR="00AD3B7B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20ED8" w:rsidRPr="00F81B8D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="004A6BA8" w:rsidRPr="00D43944">
        <w:t xml:space="preserve"> </w:t>
      </w:r>
      <w:r w:rsidR="004A6BA8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kategoria akcentująca wkład osób dojrzałych </w:t>
      </w:r>
      <w:r w:rsidR="00D43944" w:rsidRPr="00F81B8D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A6BA8" w:rsidRPr="00F81B8D">
        <w:rPr>
          <w:rFonts w:ascii="Arial" w:eastAsia="Times New Roman" w:hAnsi="Arial" w:cs="Arial"/>
          <w:kern w:val="0"/>
          <w:lang w:eastAsia="pl-PL"/>
          <w14:ligatures w14:val="none"/>
        </w:rPr>
        <w:t>w budowanie spójności społecznej.</w:t>
      </w:r>
    </w:p>
    <w:p w14:paraId="225E934E" w14:textId="79D4D514" w:rsidR="004A6BA8" w:rsidRPr="00F81B8D" w:rsidRDefault="009A6E29" w:rsidP="00F81B8D">
      <w:pPr>
        <w:numPr>
          <w:ilvl w:val="0"/>
          <w:numId w:val="10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„Wolontariat seniorów”</w:t>
      </w:r>
      <w:r w:rsidR="00D02C12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A6BA8" w:rsidRPr="00F81B8D">
        <w:rPr>
          <w:rFonts w:ascii="Arial" w:eastAsia="Times New Roman" w:hAnsi="Arial" w:cs="Arial"/>
          <w:kern w:val="0"/>
          <w:lang w:eastAsia="pl-PL"/>
          <w14:ligatures w14:val="none"/>
        </w:rPr>
        <w:t>– kategoria dedykowana osobom starszym</w:t>
      </w:r>
      <w:r w:rsidR="00727048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A6BA8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(angażująca osoby powyżej 60 r.ż.), </w:t>
      </w:r>
      <w:r w:rsidR="00713879" w:rsidRPr="00F81B8D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="004A6BA8" w:rsidRPr="00F81B8D">
        <w:rPr>
          <w:rFonts w:ascii="Arial" w:eastAsia="Times New Roman" w:hAnsi="Arial" w:cs="Arial"/>
          <w:kern w:val="0"/>
          <w:lang w:eastAsia="pl-PL"/>
          <w14:ligatures w14:val="none"/>
        </w:rPr>
        <w:t>odkreślająca ogromną rolę aktywizacji osób starszych oraz wykorzystanie ich potencjału i życiowego doświadczenia</w:t>
      </w:r>
      <w:r w:rsidR="000252E3" w:rsidRPr="00F81B8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51946C6" w14:textId="36825F10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Zasady i tryb zgłaszania kandydatur</w:t>
      </w:r>
    </w:p>
    <w:p w14:paraId="65BD1E07" w14:textId="77777777" w:rsidR="009A6E29" w:rsidRPr="00D43944" w:rsidRDefault="009A6E29" w:rsidP="001E7C64">
      <w:pPr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4</w:t>
      </w:r>
    </w:p>
    <w:p w14:paraId="5C075A12" w14:textId="127D773C" w:rsidR="00E30318" w:rsidRPr="00D43944" w:rsidRDefault="009A6E29" w:rsidP="00F81B8D">
      <w:pPr>
        <w:numPr>
          <w:ilvl w:val="0"/>
          <w:numId w:val="11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Kandydatów do </w:t>
      </w:r>
      <w:r w:rsidR="00671F3C" w:rsidRPr="00D43944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onkursu mogą zgłaszać</w:t>
      </w:r>
      <w:r w:rsidR="00E30318" w:rsidRPr="00D43944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6FF0995" w14:textId="77777777" w:rsidR="00F81B8D" w:rsidRDefault="005E1C99" w:rsidP="00F81B8D">
      <w:pPr>
        <w:pStyle w:val="Akapitzlist"/>
        <w:numPr>
          <w:ilvl w:val="1"/>
          <w:numId w:val="11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organizacje pozarządowe oraz podmioty prowadzące działalność pożytku publicznego, o których mowa w art. 3 ust. 2 i 3 </w:t>
      </w:r>
      <w:r w:rsidR="008D338A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ustawy o działalności pożytku publicznego i o wolontariacie, 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mających siedzibę lub oddział</w:t>
      </w:r>
      <w:r w:rsidR="00E045FE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52DFC" w:rsidRPr="00D43944">
        <w:rPr>
          <w:rFonts w:ascii="Arial" w:eastAsia="Times New Roman" w:hAnsi="Arial" w:cs="Arial"/>
          <w:kern w:val="0"/>
          <w:lang w:eastAsia="pl-PL"/>
          <w14:ligatures w14:val="none"/>
        </w:rPr>
        <w:t>terenowy i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prowadzących działalność na terenie województwa podkarpackiego</w:t>
      </w:r>
      <w:r w:rsidR="008D338A" w:rsidRPr="00D43944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A0F491C" w14:textId="556BE362" w:rsidR="00E045FE" w:rsidRPr="00F81B8D" w:rsidRDefault="00D3289C" w:rsidP="00F81B8D">
      <w:pPr>
        <w:pStyle w:val="Akapitzlist"/>
        <w:numPr>
          <w:ilvl w:val="1"/>
          <w:numId w:val="11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współpracujące z wolontariuszami </w:t>
      </w:r>
      <w:r w:rsidR="00E045FE" w:rsidRPr="00F81B8D">
        <w:rPr>
          <w:rFonts w:ascii="Arial" w:eastAsia="Times New Roman" w:hAnsi="Arial" w:cs="Arial"/>
          <w:kern w:val="0"/>
          <w:lang w:eastAsia="pl-PL"/>
          <w14:ligatures w14:val="none"/>
        </w:rPr>
        <w:t>instytucje</w:t>
      </w:r>
      <w:r w:rsidR="006314B3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publiczne</w:t>
      </w:r>
      <w:r w:rsidR="00E045FE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podmioty </w:t>
      </w:r>
      <w:r w:rsidR="009E5612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realizujące wolontariat pracowniczy, </w:t>
      </w:r>
      <w:r w:rsidR="00E045FE" w:rsidRPr="00F81B8D">
        <w:rPr>
          <w:rFonts w:ascii="Arial" w:eastAsia="Times New Roman" w:hAnsi="Arial" w:cs="Arial"/>
          <w:kern w:val="0"/>
          <w:lang w:eastAsia="pl-PL"/>
          <w14:ligatures w14:val="none"/>
        </w:rPr>
        <w:t>posiadające swoją siedzibą lub oddział terenowy na terenie województwa podkarpackiego.</w:t>
      </w:r>
    </w:p>
    <w:p w14:paraId="0512829B" w14:textId="77777777" w:rsidR="00F81B8D" w:rsidRDefault="00020ED8" w:rsidP="00F81B8D">
      <w:pPr>
        <w:numPr>
          <w:ilvl w:val="0"/>
          <w:numId w:val="11"/>
        </w:numPr>
        <w:spacing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Kandydat może być zgłoszony </w:t>
      </w:r>
      <w:r w:rsidR="00684162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wyłącznie 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jednej kategorii. </w:t>
      </w:r>
    </w:p>
    <w:p w14:paraId="33EAB5AA" w14:textId="77777777" w:rsidR="00F81B8D" w:rsidRDefault="00684162" w:rsidP="00F81B8D">
      <w:pPr>
        <w:numPr>
          <w:ilvl w:val="0"/>
          <w:numId w:val="11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Jed</w:t>
      </w:r>
      <w:r w:rsidR="00212204" w:rsidRPr="00F81B8D">
        <w:rPr>
          <w:rFonts w:ascii="Arial" w:eastAsia="Times New Roman" w:hAnsi="Arial" w:cs="Arial"/>
          <w:kern w:val="0"/>
          <w:lang w:eastAsia="pl-PL"/>
          <w14:ligatures w14:val="none"/>
        </w:rPr>
        <w:t>en podmiot</w:t>
      </w:r>
      <w:r w:rsidR="008A6B30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może zgłosić do </w:t>
      </w:r>
      <w:r w:rsidR="00250AFD" w:rsidRPr="00F81B8D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onkursu </w:t>
      </w:r>
      <w:r w:rsidR="00212204" w:rsidRPr="00F81B8D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727048" w:rsidRPr="00F81B8D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="00481D52" w:rsidRPr="00F81B8D">
        <w:rPr>
          <w:rFonts w:ascii="Arial" w:eastAsia="Times New Roman" w:hAnsi="Arial" w:cs="Arial"/>
          <w:kern w:val="0"/>
          <w:lang w:eastAsia="pl-PL"/>
          <w14:ligatures w14:val="none"/>
        </w:rPr>
        <w:t>ksymalnie</w:t>
      </w:r>
      <w:r w:rsidR="00727048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12204" w:rsidRPr="00F81B8D">
        <w:rPr>
          <w:rFonts w:ascii="Arial" w:eastAsia="Times New Roman" w:hAnsi="Arial" w:cs="Arial"/>
          <w:kern w:val="0"/>
          <w:lang w:eastAsia="pl-PL"/>
          <w14:ligatures w14:val="none"/>
        </w:rPr>
        <w:t>trzech</w:t>
      </w:r>
      <w:r w:rsidR="00727048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kandydatów</w:t>
      </w:r>
      <w:r w:rsidR="00212204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(po jednym w każdej kategorii)</w:t>
      </w:r>
      <w:r w:rsidR="008A6B30" w:rsidRPr="00F81B8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610546E" w14:textId="77777777" w:rsidR="00F81B8D" w:rsidRDefault="00684162" w:rsidP="00F81B8D">
      <w:pPr>
        <w:spacing w:after="0" w:line="276" w:lineRule="auto"/>
        <w:ind w:left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Dla każdego zgłoszenia należy wypełnić odrębny formularz. </w:t>
      </w:r>
    </w:p>
    <w:p w14:paraId="794F45A1" w14:textId="77777777" w:rsidR="00F81B8D" w:rsidRDefault="009A6E29" w:rsidP="00F81B8D">
      <w:pPr>
        <w:pStyle w:val="Akapitzlist"/>
        <w:numPr>
          <w:ilvl w:val="0"/>
          <w:numId w:val="11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Zgłoszeni</w:t>
      </w:r>
      <w:r w:rsidR="0076374A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e kandydata następuje poprzez formularz (uzupełniony komputerowo) 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stanowiący załącznik do niniejszego Regulaminu</w:t>
      </w:r>
      <w:r w:rsidR="00526753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73CF704C" w14:textId="16F96974" w:rsidR="00603FCC" w:rsidRPr="00F81B8D" w:rsidRDefault="00526753" w:rsidP="00F81B8D">
      <w:pPr>
        <w:pStyle w:val="Akapitzlist"/>
        <w:numPr>
          <w:ilvl w:val="0"/>
          <w:numId w:val="11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Zgłoszenia należy dokonać w </w:t>
      </w:r>
      <w:r w:rsidR="009A6E29" w:rsidRPr="00F81B8D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="00F26A5A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30 dni</w:t>
      </w:r>
      <w:r w:rsidR="00603FCC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</w:t>
      </w:r>
      <w:r w:rsidR="009E5612"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dnia </w:t>
      </w:r>
      <w:r w:rsidR="00603FCC" w:rsidRPr="00F81B8D">
        <w:rPr>
          <w:rFonts w:ascii="Arial" w:eastAsia="Times New Roman" w:hAnsi="Arial" w:cs="Arial"/>
          <w:kern w:val="0"/>
          <w:lang w:eastAsia="pl-PL"/>
          <w14:ligatures w14:val="none"/>
        </w:rPr>
        <w:t>ukazania się ogłoszenia o konkursie w następujący sposób:</w:t>
      </w:r>
    </w:p>
    <w:p w14:paraId="022D2777" w14:textId="77777777" w:rsidR="00F81B8D" w:rsidRDefault="00603FCC" w:rsidP="00F81B8D">
      <w:pPr>
        <w:pStyle w:val="Default"/>
        <w:numPr>
          <w:ilvl w:val="0"/>
          <w:numId w:val="24"/>
        </w:numPr>
        <w:spacing w:line="276" w:lineRule="auto"/>
        <w:ind w:left="726" w:hanging="357"/>
        <w:rPr>
          <w:color w:val="auto"/>
        </w:rPr>
      </w:pPr>
      <w:r w:rsidRPr="00D43944">
        <w:rPr>
          <w:rFonts w:eastAsia="Calibri"/>
          <w:bCs/>
        </w:rPr>
        <w:t>elektronicznie:</w:t>
      </w:r>
      <w:r w:rsidR="00775EA9" w:rsidRPr="00D43944">
        <w:rPr>
          <w:color w:val="auto"/>
        </w:rPr>
        <w:t xml:space="preserve"> za pośrednictwem usługi e-Doręczenia (AE:PL-94563-74657-TCTFC-35). </w:t>
      </w:r>
      <w:r w:rsidR="00775EA9" w:rsidRPr="00D43944">
        <w:rPr>
          <w:b/>
          <w:bCs/>
          <w:color w:val="auto"/>
        </w:rPr>
        <w:t>Dokument elektroniczny musi być podpisany ważnym, kwalifikowanym podpisem elektronicznym lub podpisem zaufanym lub podpisem osobistym</w:t>
      </w:r>
      <w:r w:rsidR="00775EA9" w:rsidRPr="00D43944">
        <w:rPr>
          <w:color w:val="auto"/>
        </w:rPr>
        <w:t xml:space="preserve"> - decyduje data nadania korespondencji w systemie </w:t>
      </w:r>
      <w:r w:rsidR="005A4FAC" w:rsidRPr="00D43944">
        <w:rPr>
          <w:color w:val="auto"/>
        </w:rPr>
        <w:br/>
      </w:r>
      <w:r w:rsidR="00775EA9" w:rsidRPr="00D43944">
        <w:rPr>
          <w:color w:val="auto"/>
        </w:rPr>
        <w:t>e-Doręczeń</w:t>
      </w:r>
      <w:r w:rsidR="005A4FAC" w:rsidRPr="00D43944">
        <w:rPr>
          <w:color w:val="auto"/>
        </w:rPr>
        <w:t>;</w:t>
      </w:r>
    </w:p>
    <w:p w14:paraId="6587992C" w14:textId="77777777" w:rsidR="00F81B8D" w:rsidRDefault="00775EA9" w:rsidP="00F81B8D">
      <w:pPr>
        <w:pStyle w:val="Default"/>
        <w:numPr>
          <w:ilvl w:val="0"/>
          <w:numId w:val="24"/>
        </w:numPr>
        <w:spacing w:line="276" w:lineRule="auto"/>
        <w:ind w:left="726" w:hanging="357"/>
        <w:rPr>
          <w:color w:val="auto"/>
        </w:rPr>
      </w:pPr>
      <w:r w:rsidRPr="00F81B8D">
        <w:rPr>
          <w:color w:val="auto"/>
        </w:rPr>
        <w:t>osobiście w Kancelarii Ogólnej Urzędu Marszałkowskiego Województwa Podkarpackiego w Rzeszowie, al. Łukasza Cieplińskiego 4, w godzinach (poniedziałek 7.30-18.00, wtorek-piątek 7.30-15.30) - decyduje data wpływu;</w:t>
      </w:r>
    </w:p>
    <w:p w14:paraId="0DA4E8F8" w14:textId="1759A7D0" w:rsidR="00775EA9" w:rsidRPr="00F81B8D" w:rsidRDefault="00775EA9" w:rsidP="00F81B8D">
      <w:pPr>
        <w:pStyle w:val="Default"/>
        <w:numPr>
          <w:ilvl w:val="0"/>
          <w:numId w:val="24"/>
        </w:numPr>
        <w:spacing w:line="276" w:lineRule="auto"/>
        <w:ind w:left="726" w:hanging="357"/>
        <w:rPr>
          <w:color w:val="auto"/>
        </w:rPr>
      </w:pPr>
      <w:r w:rsidRPr="00F81B8D">
        <w:rPr>
          <w:color w:val="auto"/>
        </w:rPr>
        <w:t xml:space="preserve">lub przesłać na adres korespondencyjny: Urząd Marszałkowski Województwa Podkarpackiego, al. Łukasza Cieplińskiego 4, 35-010 Rzeszów, Kancelaria zarządu Oddział współpracy z samorządami i organizacjami z dopiskiem </w:t>
      </w:r>
      <w:r w:rsidRPr="00F81B8D">
        <w:rPr>
          <w:i/>
          <w:iCs/>
          <w:color w:val="auto"/>
        </w:rPr>
        <w:t>„</w:t>
      </w:r>
      <w:r w:rsidRPr="00D43944">
        <w:t xml:space="preserve">NGO Wysokich Lotów – </w:t>
      </w:r>
      <w:r w:rsidRPr="00F81B8D">
        <w:rPr>
          <w:rFonts w:eastAsia="Calibri"/>
          <w:bCs/>
        </w:rPr>
        <w:t>Podkarpackie Twarze Wolontariatu</w:t>
      </w:r>
      <w:r w:rsidRPr="00F81B8D">
        <w:rPr>
          <w:i/>
          <w:iCs/>
          <w:color w:val="auto"/>
        </w:rPr>
        <w:t>”</w:t>
      </w:r>
      <w:r w:rsidRPr="00F81B8D">
        <w:rPr>
          <w:color w:val="auto"/>
        </w:rPr>
        <w:t xml:space="preserve"> - decyduje data stempla operatora pocztowego;</w:t>
      </w:r>
    </w:p>
    <w:p w14:paraId="1ACB4916" w14:textId="77777777" w:rsidR="00603FCC" w:rsidRPr="00D43944" w:rsidRDefault="00603FCC" w:rsidP="00F81B8D">
      <w:pPr>
        <w:pStyle w:val="Akapitzlist"/>
        <w:numPr>
          <w:ilvl w:val="0"/>
          <w:numId w:val="11"/>
        </w:numPr>
        <w:suppressAutoHyphens/>
        <w:spacing w:line="259" w:lineRule="auto"/>
        <w:ind w:left="357" w:hanging="357"/>
        <w:rPr>
          <w:rFonts w:ascii="Arial" w:eastAsia="Calibri" w:hAnsi="Arial" w:cs="Arial"/>
          <w:bCs/>
          <w:kern w:val="0"/>
          <w14:ligatures w14:val="none"/>
        </w:rPr>
      </w:pPr>
      <w:r w:rsidRPr="00D43944">
        <w:rPr>
          <w:rFonts w:ascii="Arial" w:eastAsia="Calibri" w:hAnsi="Arial" w:cs="Arial"/>
          <w:iCs/>
          <w:kern w:val="0"/>
          <w14:ligatures w14:val="none"/>
        </w:rPr>
        <w:t xml:space="preserve">Zgłoszenia </w:t>
      </w:r>
      <w:r w:rsidRPr="00D43944">
        <w:rPr>
          <w:rFonts w:ascii="Arial" w:eastAsia="Calibri" w:hAnsi="Arial" w:cs="Arial"/>
          <w:kern w:val="0"/>
          <w14:ligatures w14:val="none"/>
        </w:rPr>
        <w:t>złożone po terminie, pozostawia się bez rozpatrzenia.</w:t>
      </w:r>
    </w:p>
    <w:p w14:paraId="03BF7FAD" w14:textId="790DBFE0" w:rsidR="00603FCC" w:rsidRPr="00D43944" w:rsidRDefault="00603FCC" w:rsidP="00F81B8D">
      <w:pPr>
        <w:pStyle w:val="Akapitzlist"/>
        <w:numPr>
          <w:ilvl w:val="0"/>
          <w:numId w:val="11"/>
        </w:numPr>
        <w:suppressAutoHyphens/>
        <w:spacing w:line="259" w:lineRule="auto"/>
        <w:ind w:left="357" w:hanging="357"/>
        <w:rPr>
          <w:rFonts w:ascii="Arial" w:eastAsia="Calibri" w:hAnsi="Arial" w:cs="Arial"/>
          <w:bCs/>
          <w:kern w:val="0"/>
          <w14:ligatures w14:val="none"/>
        </w:rPr>
      </w:pPr>
      <w:r w:rsidRPr="00D43944">
        <w:rPr>
          <w:rFonts w:ascii="Arial" w:eastAsia="Times New Roman" w:hAnsi="Arial" w:cs="Arial"/>
          <w:color w:val="050404"/>
          <w:kern w:val="0"/>
          <w:lang w:eastAsia="pl-PL"/>
          <w14:ligatures w14:val="none"/>
        </w:rPr>
        <w:t xml:space="preserve">Wnioskodawcy przysługuje prawo wycofania </w:t>
      </w:r>
      <w:r w:rsidR="005A4FAC" w:rsidRPr="00D43944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D43944">
        <w:rPr>
          <w:rFonts w:ascii="Arial" w:eastAsia="Times New Roman" w:hAnsi="Arial" w:cs="Arial"/>
          <w:color w:val="050404"/>
          <w:kern w:val="0"/>
          <w:lang w:eastAsia="pl-PL"/>
          <w14:ligatures w14:val="none"/>
        </w:rPr>
        <w:t>głoszenia na każdym etapie postępowania konkursowego.</w:t>
      </w:r>
    </w:p>
    <w:p w14:paraId="6491C98A" w14:textId="041E6E54" w:rsidR="00603FCC" w:rsidRPr="00D43944" w:rsidRDefault="00603FCC" w:rsidP="00F81B8D">
      <w:pPr>
        <w:pStyle w:val="Akapitzlist"/>
        <w:numPr>
          <w:ilvl w:val="0"/>
          <w:numId w:val="11"/>
        </w:numPr>
        <w:suppressAutoHyphens/>
        <w:spacing w:line="259" w:lineRule="auto"/>
        <w:ind w:left="357" w:hanging="357"/>
        <w:rPr>
          <w:rFonts w:ascii="Arial" w:eastAsia="Calibri" w:hAnsi="Arial" w:cs="Arial"/>
          <w:bCs/>
          <w:kern w:val="0"/>
          <w14:ligatures w14:val="none"/>
        </w:rPr>
      </w:pPr>
      <w:r w:rsidRPr="00D43944">
        <w:rPr>
          <w:rFonts w:ascii="Arial" w:eastAsia="Calibri" w:hAnsi="Arial" w:cs="Arial"/>
          <w:kern w:val="0"/>
          <w14:ligatures w14:val="none"/>
        </w:rPr>
        <w:lastRenderedPageBreak/>
        <w:t xml:space="preserve">Organizator konkursu zastrzega sobie prawo do wezwania drogą elektroniczną (na wskazany w formularzu adres e-mail), uzupełnienia braków w </w:t>
      </w:r>
      <w:r w:rsidR="0076374A" w:rsidRPr="00D43944">
        <w:rPr>
          <w:rFonts w:ascii="Arial" w:eastAsia="Calibri" w:hAnsi="Arial" w:cs="Arial"/>
          <w:kern w:val="0"/>
          <w14:ligatures w14:val="none"/>
        </w:rPr>
        <w:t>f</w:t>
      </w:r>
      <w:r w:rsidRPr="00D43944">
        <w:rPr>
          <w:rFonts w:ascii="Arial" w:eastAsia="Calibri" w:hAnsi="Arial" w:cs="Arial"/>
          <w:kern w:val="0"/>
          <w14:ligatures w14:val="none"/>
        </w:rPr>
        <w:t>ormularzu zgłoszeniowym</w:t>
      </w:r>
      <w:r w:rsidRPr="00D43944">
        <w:rPr>
          <w:rFonts w:ascii="Arial" w:eastAsia="Calibri" w:hAnsi="Arial" w:cs="Arial"/>
          <w:i/>
          <w:iCs/>
          <w:kern w:val="0"/>
          <w14:ligatures w14:val="none"/>
        </w:rPr>
        <w:t xml:space="preserve">. </w:t>
      </w:r>
      <w:r w:rsidRPr="00D43944">
        <w:rPr>
          <w:rFonts w:ascii="Arial" w:eastAsia="Calibri" w:hAnsi="Arial" w:cs="Arial"/>
          <w:kern w:val="0"/>
          <w14:ligatures w14:val="none"/>
        </w:rPr>
        <w:t xml:space="preserve">W przypadku nie usunięcia lub niewłaściwego usunięcia </w:t>
      </w:r>
      <w:r w:rsidR="00F95ED7" w:rsidRPr="00D43944">
        <w:rPr>
          <w:rFonts w:ascii="Arial" w:eastAsia="Calibri" w:hAnsi="Arial" w:cs="Arial"/>
          <w:kern w:val="0"/>
          <w14:ligatures w14:val="none"/>
        </w:rPr>
        <w:t xml:space="preserve">braków </w:t>
      </w:r>
      <w:r w:rsidRPr="00D43944">
        <w:rPr>
          <w:rFonts w:ascii="Arial" w:eastAsia="Calibri" w:hAnsi="Arial" w:cs="Arial"/>
          <w:kern w:val="0"/>
          <w14:ligatures w14:val="none"/>
        </w:rPr>
        <w:t xml:space="preserve">we wskazanym terminie, </w:t>
      </w:r>
      <w:r w:rsidR="00F95ED7" w:rsidRPr="00D43944">
        <w:rPr>
          <w:rFonts w:ascii="Arial" w:eastAsia="Calibri" w:hAnsi="Arial" w:cs="Arial"/>
          <w:kern w:val="0"/>
          <w14:ligatures w14:val="none"/>
        </w:rPr>
        <w:t>z</w:t>
      </w:r>
      <w:r w:rsidRPr="00D43944">
        <w:rPr>
          <w:rFonts w:ascii="Arial" w:eastAsia="Calibri" w:hAnsi="Arial" w:cs="Arial"/>
          <w:iCs/>
          <w:kern w:val="0"/>
          <w14:ligatures w14:val="none"/>
        </w:rPr>
        <w:t xml:space="preserve">głoszenie </w:t>
      </w:r>
      <w:r w:rsidRPr="00D43944">
        <w:rPr>
          <w:rFonts w:ascii="Arial" w:eastAsia="Calibri" w:hAnsi="Arial" w:cs="Arial"/>
          <w:kern w:val="0"/>
          <w14:ligatures w14:val="none"/>
        </w:rPr>
        <w:t>pozostawia się bez rozpatrzenia.</w:t>
      </w:r>
    </w:p>
    <w:p w14:paraId="0D208CFD" w14:textId="6EE3EB89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</w:t>
      </w:r>
      <w:r w:rsidR="007C2E32"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omisja</w:t>
      </w: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7C2E32"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</w:t>
      </w: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onkurs</w:t>
      </w:r>
      <w:r w:rsidR="007C2E32"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owa</w:t>
      </w: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i </w:t>
      </w:r>
      <w:r w:rsidR="007C2E32"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</w:t>
      </w: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ryteria </w:t>
      </w:r>
      <w:r w:rsidR="007C2E32"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</w:t>
      </w: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ceny</w:t>
      </w:r>
    </w:p>
    <w:p w14:paraId="34CD8081" w14:textId="77777777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5</w:t>
      </w:r>
    </w:p>
    <w:p w14:paraId="188755BA" w14:textId="77777777" w:rsidR="00F81B8D" w:rsidRDefault="009A6E29" w:rsidP="00F81B8D">
      <w:pPr>
        <w:numPr>
          <w:ilvl w:val="0"/>
          <w:numId w:val="12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celu wyłonienia Laureatów, Zarząd Województwa Podkarpackiego powołuje </w:t>
      </w:r>
      <w:r w:rsidR="009E5612" w:rsidRPr="00D43944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7C2E32" w:rsidRPr="00D43944">
        <w:rPr>
          <w:rFonts w:ascii="Arial" w:eastAsia="Times New Roman" w:hAnsi="Arial" w:cs="Arial"/>
          <w:kern w:val="0"/>
          <w:lang w:eastAsia="pl-PL"/>
          <w14:ligatures w14:val="none"/>
        </w:rPr>
        <w:t>omisję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C2E32" w:rsidRPr="00D43944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onkurs</w:t>
      </w:r>
      <w:r w:rsidR="007C2E32" w:rsidRPr="00D43944">
        <w:rPr>
          <w:rFonts w:ascii="Arial" w:eastAsia="Times New Roman" w:hAnsi="Arial" w:cs="Arial"/>
          <w:kern w:val="0"/>
          <w:lang w:eastAsia="pl-PL"/>
          <w14:ligatures w14:val="none"/>
        </w:rPr>
        <w:t>ową</w:t>
      </w:r>
      <w:r w:rsidR="00D07813" w:rsidRPr="00D43944">
        <w:t xml:space="preserve"> </w:t>
      </w:r>
      <w:r w:rsidR="00D07813" w:rsidRPr="00D43944">
        <w:rPr>
          <w:rFonts w:ascii="Arial" w:hAnsi="Arial" w:cs="Arial"/>
        </w:rPr>
        <w:t>opiniującą złożone zgłoszenia</w:t>
      </w:r>
      <w:r w:rsidR="007C2E32" w:rsidRPr="00D4394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8EC05D6" w14:textId="77777777" w:rsidR="00F81B8D" w:rsidRDefault="005C5EF3" w:rsidP="00F81B8D">
      <w:pPr>
        <w:numPr>
          <w:ilvl w:val="0"/>
          <w:numId w:val="12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Udział w pracach </w:t>
      </w:r>
      <w:r w:rsidR="009E5612" w:rsidRPr="00F81B8D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omisji ma charakter społeczny. </w:t>
      </w:r>
    </w:p>
    <w:p w14:paraId="695DB8F5" w14:textId="2A931DD4" w:rsidR="009A6E29" w:rsidRPr="00F81B8D" w:rsidRDefault="009A6E29" w:rsidP="00F81B8D">
      <w:pPr>
        <w:numPr>
          <w:ilvl w:val="0"/>
          <w:numId w:val="12"/>
        </w:numPr>
        <w:spacing w:before="100" w:beforeAutospacing="1" w:after="100" w:afterAutospacing="1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 ocenie zgłoszeń </w:t>
      </w:r>
      <w:r w:rsidR="009E5612" w:rsidRPr="00F81B8D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7C2E32" w:rsidRPr="00F81B8D">
        <w:rPr>
          <w:rFonts w:ascii="Arial" w:eastAsia="Times New Roman" w:hAnsi="Arial" w:cs="Arial"/>
          <w:kern w:val="0"/>
          <w:lang w:eastAsia="pl-PL"/>
          <w14:ligatures w14:val="none"/>
        </w:rPr>
        <w:t>omisja</w:t>
      </w: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bierze pod uwagę:</w:t>
      </w:r>
    </w:p>
    <w:p w14:paraId="10E14531" w14:textId="77777777" w:rsidR="00F81B8D" w:rsidRDefault="007C2E32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29731277"/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zaangażowanie</w:t>
      </w:r>
      <w:r w:rsidR="00684162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, zasięg 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i czas trwania aktywności </w:t>
      </w:r>
      <w:proofErr w:type="spellStart"/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wolontariackiej</w:t>
      </w:r>
      <w:proofErr w:type="spellEnd"/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9B47CE4" w14:textId="77777777" w:rsidR="00F81B8D" w:rsidRDefault="005C5EF3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innowacyjność, kreatywność, pomysłowość form pomocy,</w:t>
      </w:r>
    </w:p>
    <w:p w14:paraId="68D02294" w14:textId="77777777" w:rsidR="00F81B8D" w:rsidRDefault="005C5EF3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skuteczność podejmowanych działań,</w:t>
      </w:r>
    </w:p>
    <w:p w14:paraId="5A4ED880" w14:textId="77777777" w:rsidR="00F81B8D" w:rsidRDefault="005C5EF3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partnerstwo współpraca i zaangażowanie innych do podejmowania działań,</w:t>
      </w:r>
    </w:p>
    <w:p w14:paraId="3AE97CD4" w14:textId="77777777" w:rsidR="00F81B8D" w:rsidRDefault="007C2E32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 xml:space="preserve">realny wpływ działań wolontariusza na środowisko lokalne, </w:t>
      </w:r>
    </w:p>
    <w:p w14:paraId="3E317CE9" w14:textId="05D0EB8F" w:rsidR="007C2E32" w:rsidRPr="00F81B8D" w:rsidRDefault="007C2E32" w:rsidP="00F81B8D">
      <w:pPr>
        <w:pStyle w:val="Akapitzlist"/>
        <w:numPr>
          <w:ilvl w:val="1"/>
          <w:numId w:val="12"/>
        </w:numPr>
        <w:spacing w:after="0" w:line="276" w:lineRule="auto"/>
        <w:ind w:left="65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1B8D">
        <w:rPr>
          <w:rFonts w:ascii="Arial" w:eastAsia="Times New Roman" w:hAnsi="Arial" w:cs="Arial"/>
          <w:kern w:val="0"/>
          <w:lang w:eastAsia="pl-PL"/>
          <w14:ligatures w14:val="none"/>
        </w:rPr>
        <w:t>umiejętność współpracy z innymi podmiotami.</w:t>
      </w:r>
      <w:bookmarkEnd w:id="0"/>
    </w:p>
    <w:p w14:paraId="569C5436" w14:textId="3391766C" w:rsidR="007C2E32" w:rsidRPr="00D43944" w:rsidRDefault="007C2E32" w:rsidP="00F81B8D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rekomenduje Zarządowi Laureatów Nagrody. </w:t>
      </w:r>
    </w:p>
    <w:p w14:paraId="43FB62A2" w14:textId="37A2D506" w:rsidR="002002A9" w:rsidRPr="00D43944" w:rsidRDefault="002002A9" w:rsidP="00F81B8D">
      <w:pPr>
        <w:numPr>
          <w:ilvl w:val="0"/>
          <w:numId w:val="12"/>
        </w:numPr>
        <w:spacing w:before="100" w:beforeAutospacing="1"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Wyboru Laureatów Nagrody w poszczególnej kategorii</w:t>
      </w:r>
      <w:r w:rsidR="007C2E32"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dokonuje Zarząd w drodze uchwały. </w:t>
      </w:r>
    </w:p>
    <w:p w14:paraId="663F02C1" w14:textId="71DA864A" w:rsidR="007C2E32" w:rsidRPr="00D43944" w:rsidRDefault="007C2E32" w:rsidP="00F81B8D">
      <w:pPr>
        <w:numPr>
          <w:ilvl w:val="0"/>
          <w:numId w:val="12"/>
        </w:numPr>
        <w:spacing w:before="100" w:beforeAutospacing="1"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Zarząd może w każdym przypadku zrezygnować z przyznania Nagrody.</w:t>
      </w:r>
    </w:p>
    <w:p w14:paraId="5ACDF34B" w14:textId="0AC7E117" w:rsidR="007C2E32" w:rsidRPr="00D43944" w:rsidRDefault="007C2E32" w:rsidP="00F81B8D">
      <w:pPr>
        <w:numPr>
          <w:ilvl w:val="0"/>
          <w:numId w:val="12"/>
        </w:numPr>
        <w:spacing w:before="100" w:beforeAutospacing="1"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Decyzje Zarządu mają charakter ostateczny i nie podlegają procedurom odwoławczym.</w:t>
      </w:r>
    </w:p>
    <w:p w14:paraId="26F6DDC5" w14:textId="4129B87C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Nagrody i wyróżnienia</w:t>
      </w:r>
    </w:p>
    <w:p w14:paraId="67A6A196" w14:textId="77777777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6</w:t>
      </w:r>
    </w:p>
    <w:p w14:paraId="7E91DB38" w14:textId="17BA3987" w:rsidR="009A6E29" w:rsidRPr="00D43944" w:rsidRDefault="009A6E29" w:rsidP="00D66D08">
      <w:pPr>
        <w:spacing w:after="0" w:line="276" w:lineRule="auto"/>
        <w:rPr>
          <w:rFonts w:ascii="Arial" w:eastAsia="Times New Roman" w:hAnsi="Arial" w:cs="Arial"/>
          <w:b/>
          <w:bCs/>
          <w:color w:val="EE0000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Laureat Konkursu w każdej z kategorii wymienionych w § 3 otrzymuje tytuł „Podkarpackie Twarz</w:t>
      </w:r>
      <w:r w:rsidR="00F934EF" w:rsidRPr="00D43944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Wolontariatu” oraz Nagrodę w postaci vouchera o</w:t>
      </w:r>
      <w:r w:rsidR="00073633" w:rsidRPr="00D4394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wartości 2</w:t>
      </w:r>
      <w:r w:rsidR="00364DFF" w:rsidRPr="00D4394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000</w:t>
      </w:r>
      <w:r w:rsidR="00364DFF" w:rsidRPr="00D43944">
        <w:rPr>
          <w:rFonts w:ascii="Arial" w:eastAsia="Times New Roman" w:hAnsi="Arial" w:cs="Arial"/>
          <w:kern w:val="0"/>
          <w:lang w:eastAsia="pl-PL"/>
          <w14:ligatures w14:val="none"/>
        </w:rPr>
        <w:t>,00</w:t>
      </w: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zł.</w:t>
      </w:r>
    </w:p>
    <w:p w14:paraId="582E4CD3" w14:textId="2D4EC6D2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Postanowienia końcowe</w:t>
      </w:r>
    </w:p>
    <w:p w14:paraId="03462C8C" w14:textId="77777777" w:rsidR="009A6E29" w:rsidRPr="00D43944" w:rsidRDefault="009A6E29" w:rsidP="001E7C64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7</w:t>
      </w:r>
    </w:p>
    <w:p w14:paraId="277A9284" w14:textId="77777777" w:rsidR="00603D3E" w:rsidRDefault="009A6E29" w:rsidP="00603D3E">
      <w:pPr>
        <w:numPr>
          <w:ilvl w:val="0"/>
          <w:numId w:val="14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3944">
        <w:rPr>
          <w:rFonts w:ascii="Arial" w:eastAsia="Times New Roman" w:hAnsi="Arial" w:cs="Arial"/>
          <w:kern w:val="0"/>
          <w:lang w:eastAsia="pl-PL"/>
          <w14:ligatures w14:val="none"/>
        </w:rPr>
        <w:t>Przystąpienie do Konkursu jest równoznaczne z akceptacją niniejszego Regulaminu.</w:t>
      </w:r>
    </w:p>
    <w:p w14:paraId="3191D93A" w14:textId="77777777" w:rsidR="00603D3E" w:rsidRDefault="009A6E29" w:rsidP="00603D3E">
      <w:pPr>
        <w:numPr>
          <w:ilvl w:val="0"/>
          <w:numId w:val="14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03D3E">
        <w:rPr>
          <w:rFonts w:ascii="Arial" w:eastAsia="Times New Roman" w:hAnsi="Arial" w:cs="Arial"/>
          <w:kern w:val="0"/>
          <w:lang w:eastAsia="pl-PL"/>
          <w14:ligatures w14:val="none"/>
        </w:rPr>
        <w:t>Organizator zastrzega sobie prawo do publikacji wizerunku i opisu działalności Laureatów w celach promocyjnych.</w:t>
      </w:r>
    </w:p>
    <w:p w14:paraId="3E7B7FF8" w14:textId="02026964" w:rsidR="00852DFC" w:rsidRPr="00603D3E" w:rsidRDefault="009A6E29" w:rsidP="00603D3E">
      <w:pPr>
        <w:numPr>
          <w:ilvl w:val="0"/>
          <w:numId w:val="14"/>
        </w:numPr>
        <w:spacing w:after="0" w:line="276" w:lineRule="auto"/>
        <w:ind w:left="357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03D3E">
        <w:rPr>
          <w:rFonts w:ascii="Arial" w:eastAsia="Times New Roman" w:hAnsi="Arial" w:cs="Arial"/>
          <w:kern w:val="0"/>
          <w:lang w:eastAsia="pl-PL"/>
          <w14:ligatures w14:val="none"/>
        </w:rPr>
        <w:t>W sprawach nieuregulowanych niniejszym Regulaminem decyzje podejmuje Zarząd Województwa Podkarpackiego.</w:t>
      </w:r>
    </w:p>
    <w:p w14:paraId="7E524491" w14:textId="77777777" w:rsidR="00603D3E" w:rsidRDefault="00603D3E" w:rsidP="00CF0765">
      <w:pPr>
        <w:spacing w:after="200" w:line="276" w:lineRule="auto"/>
        <w:jc w:val="right"/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</w:pPr>
      <w:bookmarkStart w:id="1" w:name="_Hlk229640351"/>
    </w:p>
    <w:p w14:paraId="35951A48" w14:textId="4BC276BE" w:rsidR="00CF0765" w:rsidRPr="00CF0765" w:rsidRDefault="00603D3E" w:rsidP="00CF0765">
      <w:pPr>
        <w:spacing w:after="200" w:line="276" w:lineRule="auto"/>
        <w:jc w:val="right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lastRenderedPageBreak/>
        <w:t>Za</w:t>
      </w:r>
      <w:r w:rsidR="00CF0765" w:rsidRPr="00CF0765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>łącznik do Regulaminu Konkursu</w:t>
      </w:r>
      <w:r w:rsidR="00CF0765" w:rsidRPr="00CF0765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br/>
        <w:t>„</w:t>
      </w:r>
      <w:r w:rsidR="004C4722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>NGO Wys</w:t>
      </w:r>
      <w:r w:rsidR="00584F13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>o</w:t>
      </w:r>
      <w:r w:rsidR="004C4722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>kich Lotów</w:t>
      </w:r>
      <w:r w:rsidR="00584F13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 xml:space="preserve"> </w:t>
      </w:r>
      <w:r w:rsidR="004C4722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 xml:space="preserve">- </w:t>
      </w:r>
      <w:r w:rsidR="00CF0765" w:rsidRPr="00CF0765">
        <w:rPr>
          <w:rFonts w:ascii="Arial" w:eastAsia="MS Mincho" w:hAnsi="Arial" w:cs="Times New Roman"/>
          <w:kern w:val="0"/>
          <w:sz w:val="18"/>
          <w:szCs w:val="22"/>
          <w:lang w:val="en-US"/>
          <w14:ligatures w14:val="none"/>
        </w:rPr>
        <w:t>Podkarpackie Twarze Wolontariatu”</w:t>
      </w:r>
    </w:p>
    <w:p w14:paraId="25BA4BDD" w14:textId="77777777" w:rsidR="00170DEB" w:rsidRDefault="00170DEB" w:rsidP="00CF0765">
      <w:pPr>
        <w:spacing w:after="200" w:line="276" w:lineRule="auto"/>
        <w:jc w:val="center"/>
        <w:rPr>
          <w:rFonts w:ascii="Arial" w:eastAsia="MS Mincho" w:hAnsi="Arial" w:cs="Arial"/>
          <w:b/>
          <w:kern w:val="0"/>
          <w:lang w:val="en-US"/>
          <w14:ligatures w14:val="none"/>
        </w:rPr>
      </w:pPr>
      <w:bookmarkStart w:id="2" w:name="_Hlk229640806"/>
    </w:p>
    <w:p w14:paraId="341E08E2" w14:textId="79143974" w:rsidR="00CF0765" w:rsidRPr="00CF0765" w:rsidRDefault="00CF0765" w:rsidP="00CF0765">
      <w:pPr>
        <w:spacing w:after="200" w:line="276" w:lineRule="auto"/>
        <w:jc w:val="center"/>
        <w:rPr>
          <w:rFonts w:ascii="Arial" w:eastAsia="MS Mincho" w:hAnsi="Arial" w:cs="Arial"/>
          <w:kern w:val="0"/>
          <w:lang w:val="en-US"/>
          <w14:ligatures w14:val="none"/>
        </w:rPr>
      </w:pPr>
      <w:r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>FORMULARZ ZGŁOSZENIOWY</w:t>
      </w:r>
      <w:r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br/>
        <w:t>KANDYDATA DO KONKURS</w:t>
      </w:r>
      <w:r w:rsidR="00A312D7"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>U</w:t>
      </w:r>
      <w:r w:rsidR="00A312D7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r w:rsidR="004C4722"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NGO </w:t>
      </w:r>
      <w:r w:rsidR="00A312D7" w:rsidRPr="00A312D7">
        <w:rPr>
          <w:rFonts w:ascii="Arial" w:eastAsia="MS Mincho" w:hAnsi="Arial" w:cs="Times New Roman"/>
          <w:kern w:val="0"/>
          <w:lang w:val="en-US"/>
          <w14:ligatures w14:val="none"/>
        </w:rPr>
        <w:t>„</w:t>
      </w:r>
      <w:r w:rsidR="004C4722"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WYSOKICH LOTÓW </w:t>
      </w:r>
      <w:r w:rsidR="00A312D7"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- </w:t>
      </w:r>
      <w:r w:rsidRPr="00A312D7">
        <w:rPr>
          <w:rFonts w:ascii="Arial" w:eastAsia="MS Mincho" w:hAnsi="Arial" w:cs="Arial"/>
          <w:b/>
          <w:kern w:val="0"/>
          <w:lang w:val="en-US"/>
          <w14:ligatures w14:val="none"/>
        </w:rPr>
        <w:t>PODKARPACKIE TWARZE WOLONTARIATU</w:t>
      </w: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”</w:t>
      </w:r>
    </w:p>
    <w:p w14:paraId="4DC2163C" w14:textId="77777777" w:rsidR="00A312D7" w:rsidRDefault="00A312D7" w:rsidP="00CF0765">
      <w:pPr>
        <w:spacing w:after="200" w:line="276" w:lineRule="auto"/>
        <w:rPr>
          <w:rFonts w:ascii="Arial" w:eastAsia="MS Mincho" w:hAnsi="Arial" w:cs="Arial"/>
          <w:b/>
          <w:kern w:val="0"/>
          <w:lang w:val="en-US"/>
          <w14:ligatures w14:val="none"/>
        </w:rPr>
      </w:pPr>
    </w:p>
    <w:p w14:paraId="7F479FF0" w14:textId="41E37310" w:rsidR="00CF0765" w:rsidRDefault="00CF0765" w:rsidP="00CF0765">
      <w:pPr>
        <w:spacing w:after="200" w:line="276" w:lineRule="auto"/>
        <w:rPr>
          <w:rFonts w:ascii="Arial" w:eastAsia="MS Mincho" w:hAnsi="Arial" w:cs="Arial"/>
          <w:i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ZGŁOSZENIE DO KATEGORII</w:t>
      </w:r>
      <w:r w:rsidR="00A312D7">
        <w:rPr>
          <w:rFonts w:ascii="Arial" w:eastAsia="MS Mincho" w:hAnsi="Arial" w:cs="Arial"/>
          <w:b/>
          <w:kern w:val="0"/>
          <w:lang w:val="en-US"/>
          <w14:ligatures w14:val="none"/>
        </w:rPr>
        <w:t>:</w:t>
      </w: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bookmarkStart w:id="3" w:name="_Hlk229732724"/>
      <w:r w:rsidR="00A312D7">
        <w:rPr>
          <w:rFonts w:ascii="Arial" w:eastAsia="MS Mincho" w:hAnsi="Arial" w:cs="Arial"/>
          <w:b/>
          <w:kern w:val="0"/>
          <w:lang w:val="en-US"/>
          <w14:ligatures w14:val="none"/>
        </w:rPr>
        <w:br/>
      </w:r>
      <w:r w:rsidRPr="00CF0765">
        <w:rPr>
          <w:rFonts w:ascii="Arial" w:eastAsia="MS Mincho" w:hAnsi="Arial" w:cs="Arial"/>
          <w:i/>
          <w:kern w:val="0"/>
          <w:lang w:val="en-US"/>
          <w14:ligatures w14:val="none"/>
        </w:rPr>
        <w:t xml:space="preserve">(Kandydat może być </w:t>
      </w:r>
      <w:r w:rsidRPr="00A312D7">
        <w:rPr>
          <w:rFonts w:ascii="Arial" w:eastAsia="MS Mincho" w:hAnsi="Arial" w:cs="Arial"/>
          <w:i/>
          <w:kern w:val="0"/>
          <w:lang w:val="en-US"/>
          <w14:ligatures w14:val="none"/>
        </w:rPr>
        <w:t xml:space="preserve">zgłoszony tylko </w:t>
      </w:r>
      <w:r w:rsidR="00A312D7" w:rsidRPr="00A312D7">
        <w:rPr>
          <w:rFonts w:ascii="Arial" w:eastAsia="MS Mincho" w:hAnsi="Arial" w:cs="Arial"/>
          <w:i/>
          <w:kern w:val="0"/>
          <w:lang w:val="en-US"/>
          <w14:ligatures w14:val="none"/>
        </w:rPr>
        <w:t>w jednej kategorii</w:t>
      </w:r>
      <w:r w:rsidRPr="00A312D7">
        <w:rPr>
          <w:rFonts w:ascii="Arial" w:eastAsia="MS Mincho" w:hAnsi="Arial" w:cs="Arial"/>
          <w:i/>
          <w:kern w:val="0"/>
          <w:lang w:val="en-US"/>
          <w14:ligatures w14:val="none"/>
        </w:rPr>
        <w:t>)</w:t>
      </w:r>
    </w:p>
    <w:p w14:paraId="25031C44" w14:textId="77777777" w:rsidR="00A312D7" w:rsidRPr="00CF0765" w:rsidRDefault="00A312D7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</w:p>
    <w:bookmarkEnd w:id="3"/>
    <w:p w14:paraId="79CFB238" w14:textId="7C555F4C" w:rsidR="00CF0765" w:rsidRPr="00D66D08" w:rsidRDefault="0003097F" w:rsidP="00CF0765">
      <w:pPr>
        <w:spacing w:after="200" w:line="276" w:lineRule="auto"/>
        <w:ind w:left="283"/>
        <w:rPr>
          <w:rFonts w:ascii="Arial" w:eastAsia="MS Mincho" w:hAnsi="Arial" w:cs="Arial"/>
          <w:strike/>
          <w:color w:val="EE0000"/>
          <w:kern w:val="0"/>
          <w:lang w:val="en-US"/>
          <w14:ligatures w14:val="none"/>
        </w:rPr>
      </w:pPr>
      <w:r w:rsidRPr="00CF0765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wolontariat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młodzieży </w:t>
      </w:r>
    </w:p>
    <w:p w14:paraId="2FF50E3F" w14:textId="79692FE5" w:rsidR="00CF0765" w:rsidRPr="00D66D08" w:rsidRDefault="0003097F" w:rsidP="00CF0765">
      <w:pPr>
        <w:spacing w:after="200" w:line="276" w:lineRule="auto"/>
        <w:ind w:left="283"/>
        <w:rPr>
          <w:rFonts w:ascii="Arial" w:eastAsia="MS Mincho" w:hAnsi="Arial" w:cs="Arial"/>
          <w:strike/>
          <w:color w:val="EE0000"/>
          <w:kern w:val="0"/>
          <w:lang w:val="en-US"/>
          <w14:ligatures w14:val="none"/>
        </w:rPr>
      </w:pPr>
      <w:r w:rsidRPr="00CF0765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wolontariat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dorosłych </w:t>
      </w:r>
    </w:p>
    <w:p w14:paraId="6730631F" w14:textId="725613E3" w:rsidR="00CF0765" w:rsidRPr="00D66D08" w:rsidRDefault="0003097F" w:rsidP="00CF0765">
      <w:pPr>
        <w:spacing w:after="200" w:line="276" w:lineRule="auto"/>
        <w:ind w:left="283"/>
        <w:rPr>
          <w:rFonts w:ascii="Arial" w:eastAsia="MS Mincho" w:hAnsi="Arial" w:cs="Arial"/>
          <w:strike/>
          <w:color w:val="EE0000"/>
          <w:kern w:val="0"/>
          <w:lang w:val="en-US"/>
          <w14:ligatures w14:val="none"/>
        </w:rPr>
      </w:pPr>
      <w:r w:rsidRPr="00CF0765">
        <w:rPr>
          <w:rFonts w:ascii="Segoe UI Symbol" w:eastAsia="MS Mincho" w:hAnsi="Segoe UI Symbol" w:cs="Segoe UI Symbol"/>
          <w:kern w:val="0"/>
          <w:lang w:val="en-US"/>
          <w14:ligatures w14:val="none"/>
        </w:rPr>
        <w:t>☐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wolontariat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seniorów</w:t>
      </w:r>
    </w:p>
    <w:p w14:paraId="46578D1B" w14:textId="77777777" w:rsidR="00CF0765" w:rsidRPr="00CF0765" w:rsidRDefault="00CF0765" w:rsidP="00CF076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lang w:val="en-US"/>
          <w14:ligatures w14:val="none"/>
        </w:rPr>
      </w:pPr>
      <w:r w:rsidRPr="00CF0765">
        <w:rPr>
          <w:rFonts w:ascii="Arial" w:eastAsia="MS Gothic" w:hAnsi="Arial" w:cs="Arial"/>
          <w:b/>
          <w:bCs/>
          <w:kern w:val="0"/>
          <w:lang w:val="en-US"/>
          <w14:ligatures w14:val="none"/>
        </w:rPr>
        <w:t>I. INFORMACJE DOTYCZĄCE KANDYDATA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0765" w:rsidRPr="00CF0765" w14:paraId="71627634" w14:textId="77777777" w:rsidTr="00B108AA">
        <w:tc>
          <w:tcPr>
            <w:tcW w:w="4320" w:type="dxa"/>
          </w:tcPr>
          <w:p w14:paraId="27CD0D6A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 xml:space="preserve">Imię i nazwisko </w:t>
            </w:r>
          </w:p>
          <w:p w14:paraId="008875BA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0E19085C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41E31535" w14:textId="77777777" w:rsidTr="00B108AA">
        <w:tc>
          <w:tcPr>
            <w:tcW w:w="4320" w:type="dxa"/>
          </w:tcPr>
          <w:p w14:paraId="5DB5CF85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Numer telefonu kontaktowego:</w:t>
            </w:r>
          </w:p>
          <w:p w14:paraId="22E7062C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13E48C32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492465DB" w14:textId="77777777" w:rsidTr="00B108AA">
        <w:tc>
          <w:tcPr>
            <w:tcW w:w="4320" w:type="dxa"/>
          </w:tcPr>
          <w:p w14:paraId="3FB17130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Adres e-mail:</w:t>
            </w:r>
          </w:p>
          <w:p w14:paraId="15501D99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D8C4448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</w:tbl>
    <w:p w14:paraId="14646B63" w14:textId="77777777" w:rsidR="00CF0765" w:rsidRPr="00CF0765" w:rsidRDefault="00CF0765" w:rsidP="00CF076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lang w:val="en-US"/>
          <w14:ligatures w14:val="none"/>
        </w:rPr>
      </w:pPr>
    </w:p>
    <w:p w14:paraId="6B786CDC" w14:textId="77777777" w:rsidR="00CF0765" w:rsidRPr="00CF0765" w:rsidRDefault="00CF0765" w:rsidP="00CF076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lang w:val="en-US"/>
          <w14:ligatures w14:val="none"/>
        </w:rPr>
      </w:pPr>
      <w:r w:rsidRPr="00CF0765">
        <w:rPr>
          <w:rFonts w:ascii="Arial" w:eastAsia="MS Gothic" w:hAnsi="Arial" w:cs="Arial"/>
          <w:b/>
          <w:bCs/>
          <w:kern w:val="0"/>
          <w:lang w:val="en-US"/>
          <w14:ligatures w14:val="none"/>
        </w:rPr>
        <w:t>II. INFORMACJE DOTYCZĄCE PODMIOTU ZGŁASZAJĄCEGO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0765" w:rsidRPr="00CF0765" w14:paraId="239F169D" w14:textId="77777777" w:rsidTr="00B108AA">
        <w:tc>
          <w:tcPr>
            <w:tcW w:w="4320" w:type="dxa"/>
          </w:tcPr>
          <w:p w14:paraId="12B24D1C" w14:textId="6908CDD7" w:rsidR="00E045FE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 xml:space="preserve">Nazwa organizacji </w:t>
            </w:r>
            <w:r w:rsidRPr="00E045FE">
              <w:rPr>
                <w:rFonts w:ascii="Arial" w:hAnsi="Arial" w:cs="Arial"/>
                <w:b/>
              </w:rPr>
              <w:t>/instytucji</w:t>
            </w:r>
            <w:r w:rsidR="00E045FE">
              <w:rPr>
                <w:rFonts w:ascii="Arial" w:hAnsi="Arial" w:cs="Arial"/>
                <w:b/>
              </w:rPr>
              <w:t>/ podmiotu</w:t>
            </w:r>
          </w:p>
          <w:p w14:paraId="28036239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4DBE9A5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33AA81B8" w14:textId="77777777" w:rsidTr="00B108AA">
        <w:tc>
          <w:tcPr>
            <w:tcW w:w="4320" w:type="dxa"/>
          </w:tcPr>
          <w:p w14:paraId="29335D4D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Adres podmiotu zgłaszającego:</w:t>
            </w:r>
          </w:p>
          <w:p w14:paraId="328F2BC4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98EBB0C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3D24E665" w14:textId="77777777" w:rsidTr="00B108AA">
        <w:tc>
          <w:tcPr>
            <w:tcW w:w="4320" w:type="dxa"/>
          </w:tcPr>
          <w:p w14:paraId="2F3F38D3" w14:textId="11CD906B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Osoba do kontaktu (imię i nazwisko):</w:t>
            </w:r>
          </w:p>
          <w:p w14:paraId="2773CD59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209988E1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27973E11" w14:textId="77777777" w:rsidTr="00B108AA">
        <w:tc>
          <w:tcPr>
            <w:tcW w:w="4320" w:type="dxa"/>
          </w:tcPr>
          <w:p w14:paraId="4BA7958B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Numer telefonu:</w:t>
            </w:r>
          </w:p>
          <w:p w14:paraId="7720E210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38D8795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  <w:tr w:rsidR="00CF0765" w:rsidRPr="00CF0765" w14:paraId="6871AE20" w14:textId="77777777" w:rsidTr="00B108AA">
        <w:tc>
          <w:tcPr>
            <w:tcW w:w="4320" w:type="dxa"/>
          </w:tcPr>
          <w:p w14:paraId="7034CAF8" w14:textId="77777777" w:rsidR="00CF0765" w:rsidRPr="00CF0765" w:rsidRDefault="00CF0765" w:rsidP="00CF0765">
            <w:pPr>
              <w:rPr>
                <w:rFonts w:ascii="Arial" w:hAnsi="Arial" w:cs="Arial"/>
                <w:b/>
              </w:rPr>
            </w:pPr>
            <w:r w:rsidRPr="00CF0765">
              <w:rPr>
                <w:rFonts w:ascii="Arial" w:hAnsi="Arial" w:cs="Arial"/>
                <w:b/>
              </w:rPr>
              <w:t>Adres e-mail:</w:t>
            </w:r>
          </w:p>
          <w:p w14:paraId="345B8029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3550664F" w14:textId="77777777" w:rsidR="00CF0765" w:rsidRPr="00CF0765" w:rsidRDefault="00CF0765" w:rsidP="00CF0765">
            <w:pPr>
              <w:rPr>
                <w:rFonts w:ascii="Arial" w:hAnsi="Arial" w:cs="Arial"/>
              </w:rPr>
            </w:pPr>
          </w:p>
        </w:tc>
      </w:tr>
    </w:tbl>
    <w:p w14:paraId="4806922E" w14:textId="77777777" w:rsidR="00FF234D" w:rsidRPr="00FF234D" w:rsidRDefault="00FF234D" w:rsidP="00FF234D">
      <w:pPr>
        <w:spacing w:after="0" w:line="276" w:lineRule="auto"/>
        <w:ind w:left="35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D3F83A" w14:textId="77777777" w:rsidR="00FF234D" w:rsidRPr="00FF234D" w:rsidRDefault="00FF234D" w:rsidP="00FF234D">
      <w:pPr>
        <w:spacing w:after="0" w:line="276" w:lineRule="auto"/>
        <w:ind w:left="35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73C6D8" w14:textId="77777777" w:rsidR="00FF234D" w:rsidRDefault="00FF234D" w:rsidP="00FF234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99E848" w14:textId="77777777" w:rsidR="00FF234D" w:rsidRPr="00FF234D" w:rsidRDefault="00FF234D" w:rsidP="00FF234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320220" w14:textId="7B33F5FC" w:rsidR="00CF0765" w:rsidRPr="00CF0765" w:rsidRDefault="00CF0765" w:rsidP="00CF076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lang w:val="en-US"/>
          <w14:ligatures w14:val="none"/>
        </w:rPr>
      </w:pPr>
      <w:r w:rsidRPr="00CF0765">
        <w:rPr>
          <w:rFonts w:ascii="Arial" w:eastAsia="MS Gothic" w:hAnsi="Arial" w:cs="Arial"/>
          <w:b/>
          <w:bCs/>
          <w:kern w:val="0"/>
          <w:lang w:val="en-US"/>
          <w14:ligatures w14:val="none"/>
        </w:rPr>
        <w:lastRenderedPageBreak/>
        <w:t>III. CHARAKTERYSTYKA DZIAŁALNOŚCI KANDYDATA</w:t>
      </w:r>
    </w:p>
    <w:p w14:paraId="5588732B" w14:textId="265A81CA" w:rsidR="00CF0765" w:rsidRPr="00CF0765" w:rsidRDefault="00CF0765" w:rsidP="00D43944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Opis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działalności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wolontariackiej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terenie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województwa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podkarpackiego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r w:rsidR="00F64A79">
        <w:rPr>
          <w:rFonts w:ascii="Arial" w:eastAsia="MS Mincho" w:hAnsi="Arial" w:cs="Arial"/>
          <w:b/>
          <w:kern w:val="0"/>
          <w:lang w:val="en-US"/>
          <w14:ligatures w14:val="none"/>
        </w:rPr>
        <w:t>i</w:t>
      </w: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rzecz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jego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mieszkańców</w:t>
      </w:r>
      <w:proofErr w:type="spellEnd"/>
      <w:r w:rsidR="00371936">
        <w:rPr>
          <w:rFonts w:ascii="Arial" w:eastAsia="MS Mincho" w:hAnsi="Arial" w:cs="Arial"/>
          <w:b/>
          <w:kern w:val="0"/>
          <w:lang w:val="en-US"/>
          <w14:ligatures w14:val="none"/>
        </w:rPr>
        <w:t>.</w:t>
      </w: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</w:p>
    <w:p w14:paraId="0387E54C" w14:textId="05544087" w:rsidR="00CF0765" w:rsidRPr="00584F13" w:rsidRDefault="00CF0765" w:rsidP="00CF0765">
      <w:pPr>
        <w:spacing w:after="200" w:line="276" w:lineRule="auto"/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</w:pP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Pytania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pomocnicze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: W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jakie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konkretne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akcje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i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inicjatywy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wolontariusz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był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zaangażowany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? Kim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s</w:t>
      </w:r>
      <w:r w:rsidR="00395937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ą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beneficjenci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udzielonej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pomocy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? Jaki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był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zasięg</w:t>
      </w:r>
      <w:proofErr w:type="spellEnd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czas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oraz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innowacyjność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formy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wsparcia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? </w:t>
      </w:r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Jaka </w:t>
      </w:r>
      <w:proofErr w:type="spellStart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była</w:t>
      </w:r>
      <w:proofErr w:type="spellEnd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skuteczność</w:t>
      </w:r>
      <w:proofErr w:type="spellEnd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podejmowanych</w:t>
      </w:r>
      <w:proofErr w:type="spellEnd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działaniach</w:t>
      </w:r>
      <w:proofErr w:type="spellEnd"/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? </w:t>
      </w:r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Jaki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wpływ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wywarła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ta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działalność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>na</w:t>
      </w:r>
      <w:proofErr w:type="spellEnd"/>
      <w:r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społeczność lokalną?</w:t>
      </w:r>
      <w:r w:rsidR="00936612" w:rsidRPr="00584F13">
        <w:rPr>
          <w:rFonts w:ascii="Arial" w:eastAsia="MS Mincho" w:hAnsi="Arial" w:cs="Arial"/>
          <w:i/>
          <w:kern w:val="0"/>
          <w:sz w:val="22"/>
          <w:szCs w:val="22"/>
          <w:lang w:val="en-US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DEB" w14:paraId="47ECE26B" w14:textId="77777777" w:rsidTr="00FF234D">
        <w:trPr>
          <w:trHeight w:val="10807"/>
        </w:trPr>
        <w:tc>
          <w:tcPr>
            <w:tcW w:w="9062" w:type="dxa"/>
          </w:tcPr>
          <w:p w14:paraId="1031B7BD" w14:textId="77777777" w:rsidR="00170DEB" w:rsidRDefault="00170DEB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0412381E" w14:textId="77777777" w:rsidR="00170DEB" w:rsidRDefault="00170DEB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1AB3B689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533499A0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433BEE54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54154A3B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1DD9A79F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1C54E2AE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4325FA55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06214348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4A34E382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6D5307D0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6197AA1B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650D8CBC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61260D79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22698DCA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01DA1C58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2B2EAE10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06B882A0" w14:textId="77777777" w:rsidR="004C4722" w:rsidRDefault="004C4722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  <w:p w14:paraId="0F9E5343" w14:textId="77777777" w:rsidR="00170DEB" w:rsidRDefault="00170DEB" w:rsidP="00D14D45">
            <w:pPr>
              <w:spacing w:after="200" w:line="276" w:lineRule="auto"/>
              <w:rPr>
                <w:rFonts w:ascii="Arial" w:eastAsia="MS Mincho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79AF849F" w14:textId="5DEA4D45" w:rsidR="005067F1" w:rsidRPr="00CF0765" w:rsidRDefault="00CF0765" w:rsidP="00CF076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kern w:val="0"/>
          <w:lang w:val="en-US"/>
          <w14:ligatures w14:val="none"/>
        </w:rPr>
      </w:pPr>
      <w:bookmarkStart w:id="4" w:name="_Hlk230090536"/>
      <w:r w:rsidRPr="00CF0765">
        <w:rPr>
          <w:rFonts w:ascii="Arial" w:eastAsia="MS Gothic" w:hAnsi="Arial" w:cs="Arial"/>
          <w:b/>
          <w:bCs/>
          <w:kern w:val="0"/>
          <w:lang w:val="en-US"/>
          <w14:ligatures w14:val="none"/>
        </w:rPr>
        <w:lastRenderedPageBreak/>
        <w:t>IV. OŚWIADCZENIA, ZGODY I KLAUZULA RODO</w:t>
      </w:r>
    </w:p>
    <w:bookmarkEnd w:id="4"/>
    <w:p w14:paraId="1776F917" w14:textId="77777777" w:rsidR="00CF0765" w:rsidRP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1.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Oświadczenia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Podmiotu Zgłaszającego:</w:t>
      </w:r>
    </w:p>
    <w:p w14:paraId="661F3054" w14:textId="77777777" w:rsidR="005067F1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zapoznałem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/am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się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Regulaminem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Konkursu</w:t>
      </w:r>
      <w:r w:rsidR="004C4722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4A7F64">
        <w:rPr>
          <w:rFonts w:ascii="Arial" w:eastAsia="MS Mincho" w:hAnsi="Arial" w:cs="Arial"/>
          <w:kern w:val="0"/>
          <w:lang w:val="en-US"/>
          <w14:ligatures w14:val="none"/>
        </w:rPr>
        <w:t>“</w:t>
      </w:r>
      <w:r w:rsidR="004C4722">
        <w:rPr>
          <w:rFonts w:ascii="Arial" w:eastAsia="MS Mincho" w:hAnsi="Arial" w:cs="Arial"/>
          <w:kern w:val="0"/>
          <w:lang w:val="en-US"/>
          <w14:ligatures w14:val="none"/>
        </w:rPr>
        <w:t xml:space="preserve">NGO Wysokich Lotów </w:t>
      </w:r>
      <w:r w:rsidR="004A7F64">
        <w:rPr>
          <w:rFonts w:ascii="Arial" w:eastAsia="MS Mincho" w:hAnsi="Arial" w:cs="Arial"/>
          <w:kern w:val="0"/>
          <w:lang w:val="en-US"/>
          <w14:ligatures w14:val="none"/>
        </w:rPr>
        <w:t xml:space="preserve">- 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Podkarpackie Twarze Wolontariatu” i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pełni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akceptuję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jego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postanowienia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5E9E70DC" w14:textId="557434EC" w:rsidR="00CF0765" w:rsidRP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formularzu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są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prawdziwe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i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ze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stanem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faktycznym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7F5C94A4" w14:textId="1F64A5DD" w:rsid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uzyskałem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/am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395937">
        <w:rPr>
          <w:rFonts w:ascii="Arial" w:eastAsia="MS Mincho" w:hAnsi="Arial" w:cs="Arial"/>
          <w:kern w:val="0"/>
          <w:lang w:val="en-US"/>
          <w14:ligatures w14:val="none"/>
        </w:rPr>
        <w:t>k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>andydata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zgłoszenie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go do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udziału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C1746C">
        <w:rPr>
          <w:rFonts w:ascii="Arial" w:eastAsia="MS Mincho" w:hAnsi="Arial" w:cs="Arial"/>
          <w:kern w:val="0"/>
          <w:lang w:val="en-US"/>
          <w14:ligatures w14:val="none"/>
        </w:rPr>
        <w:br/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wyżej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wymienionym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395937">
        <w:rPr>
          <w:rFonts w:ascii="Arial" w:eastAsia="MS Mincho" w:hAnsi="Arial" w:cs="Arial"/>
          <w:kern w:val="0"/>
          <w:lang w:val="en-US"/>
          <w14:ligatures w14:val="none"/>
        </w:rPr>
        <w:t>k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>onkursie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7692427A" w14:textId="571E7F56" w:rsidR="00F64A79" w:rsidRPr="00F64A79" w:rsidRDefault="00F64A79" w:rsidP="00F934EF">
      <w:pPr>
        <w:shd w:val="clear" w:color="auto" w:fill="FFFFFF" w:themeFill="background1"/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F934EF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F934EF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F934EF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F934EF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395937">
        <w:rPr>
          <w:rFonts w:ascii="Arial" w:eastAsia="MS Mincho" w:hAnsi="Arial" w:cs="Arial"/>
          <w:kern w:val="0"/>
          <w:lang w:val="en-US"/>
          <w14:ligatures w14:val="none"/>
        </w:rPr>
        <w:t>k</w:t>
      </w:r>
      <w:r w:rsidRPr="00F934EF">
        <w:rPr>
          <w:rFonts w:ascii="Arial" w:eastAsia="MS Mincho" w:hAnsi="Arial" w:cs="Arial"/>
          <w:kern w:val="0"/>
          <w:lang w:val="en-US"/>
          <w14:ligatures w14:val="none"/>
        </w:rPr>
        <w:t>andydat</w:t>
      </w:r>
      <w:proofErr w:type="spellEnd"/>
      <w:r w:rsidRPr="00F934EF">
        <w:rPr>
          <w:rFonts w:ascii="Arial" w:eastAsia="MS Mincho" w:hAnsi="Arial" w:cs="Arial"/>
          <w:kern w:val="0"/>
          <w:lang w:val="en-US"/>
          <w14:ligatures w14:val="none"/>
        </w:rPr>
        <w:t xml:space="preserve"> zgłoszony do </w:t>
      </w:r>
      <w:proofErr w:type="spellStart"/>
      <w:r w:rsidRPr="00F934EF">
        <w:rPr>
          <w:rFonts w:ascii="Arial" w:eastAsia="MS Mincho" w:hAnsi="Arial" w:cs="Arial"/>
          <w:kern w:val="0"/>
          <w:lang w:val="en-US"/>
          <w14:ligatures w14:val="none"/>
        </w:rPr>
        <w:t>konkursu</w:t>
      </w:r>
      <w:proofErr w:type="spellEnd"/>
      <w:r w:rsidRPr="00F934EF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F934EF">
        <w:rPr>
          <w:rFonts w:ascii="Arial" w:eastAsia="MS Mincho" w:hAnsi="Arial" w:cs="Arial"/>
          <w:kern w:val="0"/>
          <w:lang w:val="en-US"/>
          <w14:ligatures w14:val="none"/>
        </w:rPr>
        <w:t>prowadzi</w:t>
      </w:r>
      <w:proofErr w:type="spellEnd"/>
      <w:r w:rsidRPr="00F934EF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F934EF">
        <w:rPr>
          <w:rFonts w:ascii="Arial" w:eastAsia="Times New Roman" w:hAnsi="Arial" w:cs="Arial"/>
          <w:kern w:val="0"/>
          <w:lang w:eastAsia="pl-PL"/>
          <w14:ligatures w14:val="none"/>
        </w:rPr>
        <w:t>działalnoś</w:t>
      </w:r>
      <w:r w:rsidR="000E377C" w:rsidRPr="00F934EF">
        <w:rPr>
          <w:rFonts w:ascii="Arial" w:eastAsia="Times New Roman" w:hAnsi="Arial" w:cs="Arial"/>
          <w:kern w:val="0"/>
          <w:lang w:eastAsia="pl-PL"/>
          <w14:ligatures w14:val="none"/>
        </w:rPr>
        <w:t xml:space="preserve">ć </w:t>
      </w:r>
      <w:proofErr w:type="spellStart"/>
      <w:r w:rsidRPr="00F934EF">
        <w:rPr>
          <w:rFonts w:ascii="Arial" w:eastAsia="Times New Roman" w:hAnsi="Arial" w:cs="Arial"/>
          <w:kern w:val="0"/>
          <w:lang w:eastAsia="pl-PL"/>
          <w14:ligatures w14:val="none"/>
        </w:rPr>
        <w:t>wolontariacką</w:t>
      </w:r>
      <w:proofErr w:type="spellEnd"/>
      <w:r w:rsidRPr="00F934EF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terenie województwa podkarpackiego </w:t>
      </w:r>
      <w:r w:rsidR="00E045FE" w:rsidRPr="00F934EF">
        <w:rPr>
          <w:rFonts w:ascii="Arial" w:eastAsia="Times New Roman" w:hAnsi="Arial" w:cs="Arial"/>
          <w:kern w:val="0"/>
          <w:lang w:eastAsia="pl-PL"/>
          <w14:ligatures w14:val="none"/>
        </w:rPr>
        <w:t xml:space="preserve">i </w:t>
      </w:r>
      <w:r w:rsidRPr="00F934EF">
        <w:rPr>
          <w:rFonts w:ascii="Arial" w:eastAsia="Times New Roman" w:hAnsi="Arial" w:cs="Arial"/>
          <w:kern w:val="0"/>
          <w:lang w:eastAsia="pl-PL"/>
          <w14:ligatures w14:val="none"/>
        </w:rPr>
        <w:t>na rzecz jego mieszkańców.</w:t>
      </w:r>
      <w:r w:rsidRPr="00F64A7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64A79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</w:p>
    <w:p w14:paraId="585790F6" w14:textId="77777777" w:rsidR="001B2940" w:rsidRDefault="001B2940" w:rsidP="001B2940">
      <w:pPr>
        <w:spacing w:after="0" w:line="240" w:lineRule="auto"/>
        <w:jc w:val="right"/>
        <w:rPr>
          <w:rFonts w:ascii="Arial" w:eastAsia="MS Mincho" w:hAnsi="Arial" w:cs="Arial"/>
          <w:b/>
          <w:kern w:val="0"/>
          <w:lang w:val="en-US"/>
          <w14:ligatures w14:val="none"/>
        </w:rPr>
      </w:pPr>
    </w:p>
    <w:p w14:paraId="40E448E5" w14:textId="77777777" w:rsidR="005067F1" w:rsidRDefault="005067F1" w:rsidP="001B2940">
      <w:pPr>
        <w:spacing w:after="0" w:line="240" w:lineRule="auto"/>
        <w:jc w:val="right"/>
        <w:rPr>
          <w:rFonts w:ascii="Arial" w:eastAsia="MS Mincho" w:hAnsi="Arial" w:cs="Arial"/>
          <w:b/>
          <w:kern w:val="0"/>
          <w:lang w:val="en-US"/>
          <w14:ligatures w14:val="none"/>
        </w:rPr>
      </w:pPr>
    </w:p>
    <w:p w14:paraId="5D4CEF40" w14:textId="481B3F48" w:rsidR="005507D9" w:rsidRDefault="001B2940" w:rsidP="001B2940">
      <w:pPr>
        <w:spacing w:after="0" w:line="240" w:lineRule="auto"/>
        <w:jc w:val="right"/>
        <w:rPr>
          <w:rFonts w:ascii="Arial" w:eastAsia="MS Mincho" w:hAnsi="Arial" w:cs="Arial"/>
          <w:b/>
          <w:kern w:val="0"/>
          <w:lang w:val="en-US"/>
          <w14:ligatures w14:val="none"/>
        </w:rPr>
      </w:pPr>
      <w:r>
        <w:rPr>
          <w:rFonts w:ascii="Arial" w:eastAsia="MS Mincho" w:hAnsi="Arial" w:cs="Arial"/>
          <w:b/>
          <w:kern w:val="0"/>
          <w:lang w:val="en-US"/>
          <w14:ligatures w14:val="none"/>
        </w:rPr>
        <w:t>………………………………</w:t>
      </w:r>
    </w:p>
    <w:p w14:paraId="260E9592" w14:textId="0370FFA2" w:rsidR="005507D9" w:rsidRDefault="001B2940" w:rsidP="001B2940">
      <w:pPr>
        <w:spacing w:after="0" w:line="240" w:lineRule="auto"/>
        <w:jc w:val="center"/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                                                                                                            /</w:t>
      </w:r>
      <w:proofErr w:type="spellStart"/>
      <w:proofErr w:type="gramStart"/>
      <w:r w:rsidR="005507D9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podpis</w:t>
      </w:r>
      <w:proofErr w:type="spellEnd"/>
      <w:proofErr w:type="gramEnd"/>
      <w:r w:rsidR="005507D9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osób</w:t>
      </w:r>
      <w:proofErr w:type="spellEnd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uprawnionych</w:t>
      </w:r>
      <w:proofErr w:type="spellEnd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br/>
        <w:t xml:space="preserve">                                                                                                         do </w:t>
      </w:r>
      <w:proofErr w:type="spellStart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reprezentowania</w:t>
      </w:r>
      <w:proofErr w:type="spellEnd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5507D9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zgłaszającego</w:t>
      </w:r>
      <w:r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/</w:t>
      </w:r>
    </w:p>
    <w:p w14:paraId="77E6364A" w14:textId="77777777" w:rsidR="00C1746C" w:rsidRPr="001B2940" w:rsidRDefault="00C1746C" w:rsidP="001B2940">
      <w:pPr>
        <w:spacing w:after="0" w:line="240" w:lineRule="auto"/>
        <w:jc w:val="center"/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</w:pPr>
    </w:p>
    <w:p w14:paraId="3E1C6291" w14:textId="2BBC6FEC" w:rsidR="00C1746C" w:rsidRPr="00F155CD" w:rsidRDefault="00CF0765" w:rsidP="00CF0765">
      <w:pPr>
        <w:spacing w:after="200" w:line="276" w:lineRule="auto"/>
        <w:rPr>
          <w:rFonts w:ascii="Arial" w:eastAsia="MS Mincho" w:hAnsi="Arial" w:cs="Arial"/>
          <w:b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br/>
        <w:t xml:space="preserve">2.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Zgody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Kandydata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(</w:t>
      </w:r>
      <w:proofErr w:type="spellStart"/>
      <w:r w:rsidR="00C1746C">
        <w:rPr>
          <w:rFonts w:ascii="Arial" w:eastAsia="MS Mincho" w:hAnsi="Arial" w:cs="Arial"/>
          <w:b/>
          <w:kern w:val="0"/>
          <w:lang w:val="en-US"/>
          <w14:ligatures w14:val="none"/>
        </w:rPr>
        <w:t>rodzica</w:t>
      </w:r>
      <w:proofErr w:type="spellEnd"/>
      <w:r w:rsidR="00C1746C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lub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opiekuna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prawnego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przypadku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osób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małoletnich</w:t>
      </w:r>
      <w:proofErr w:type="spellEnd"/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):</w:t>
      </w:r>
    </w:p>
    <w:p w14:paraId="0A42CD30" w14:textId="39583CCF" w:rsidR="005067F1" w:rsidRDefault="00CF0765" w:rsidP="005067F1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Wyrażam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udział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Konkursie </w:t>
      </w:r>
      <w:r w:rsidR="00F934EF">
        <w:rPr>
          <w:rFonts w:ascii="Arial" w:eastAsia="MS Mincho" w:hAnsi="Arial" w:cs="Arial"/>
          <w:kern w:val="0"/>
          <w:lang w:val="en-US"/>
          <w14:ligatures w14:val="none"/>
        </w:rPr>
        <w:t>“</w:t>
      </w:r>
      <w:r w:rsidR="00936612">
        <w:rPr>
          <w:rFonts w:ascii="Arial" w:eastAsia="MS Mincho" w:hAnsi="Arial" w:cs="Arial"/>
          <w:kern w:val="0"/>
          <w:lang w:val="en-US"/>
          <w14:ligatures w14:val="none"/>
        </w:rPr>
        <w:t xml:space="preserve">NGO Wysokich Lotów </w:t>
      </w:r>
      <w:r w:rsidR="00F934EF">
        <w:rPr>
          <w:rFonts w:ascii="Arial" w:eastAsia="MS Mincho" w:hAnsi="Arial" w:cs="Arial"/>
          <w:kern w:val="0"/>
          <w:lang w:val="en-US"/>
          <w14:ligatures w14:val="none"/>
        </w:rPr>
        <w:t xml:space="preserve">- </w:t>
      </w:r>
      <w:r w:rsidRPr="00F934EF">
        <w:rPr>
          <w:rFonts w:ascii="Arial" w:eastAsia="MS Mincho" w:hAnsi="Arial" w:cs="Arial"/>
          <w:kern w:val="0"/>
          <w:lang w:val="en-US"/>
          <w14:ligatures w14:val="none"/>
        </w:rPr>
        <w:t>Podkarpackie Twarze Wolon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tariatu”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warunkach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określonych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Regulaminie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Konkursu.</w:t>
      </w:r>
      <w:r w:rsidR="005067F1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</w:p>
    <w:p w14:paraId="06DED0A6" w14:textId="2EBFAC54" w:rsidR="005067F1" w:rsidRDefault="005067F1" w:rsidP="005067F1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zapoznałem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/am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się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Regulaminem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Konkursu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“NGO Wysokich Lotów - 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Podkarpackie Twarze Wolontariatu” i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pełni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akceptuję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jego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postanowienia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2CF726DB" w14:textId="77777777" w:rsidR="005067F1" w:rsidRPr="00CF0765" w:rsidRDefault="005067F1" w:rsidP="005067F1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formularzu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są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prawdziwe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i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ze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stanem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faktycznym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1EDC3EC0" w14:textId="77777777" w:rsidR="005067F1" w:rsidRDefault="00CF0765" w:rsidP="00F155CD">
      <w:pPr>
        <w:spacing w:after="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Zgodnie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z art. 6 ust.1 lit. </w:t>
      </w:r>
      <w:proofErr w:type="gram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a</w:t>
      </w:r>
      <w:proofErr w:type="gram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ogólnego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rozporządzenia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o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ochronie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dnia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27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kwietnia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2016 r. (Dz.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Urz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. UE L</w:t>
      </w:r>
      <w:proofErr w:type="gram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119  z</w:t>
      </w:r>
      <w:proofErr w:type="gram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4 maja 2016, str. 1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Dz.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Urz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. UE L127 z 23 maja 2018, str. 2)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wyrażam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zgodę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przetwarzanie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moich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zwykłych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zawartych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formularzu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zgłoszeniowym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Konkursu “NGO Wysokich Lotów - </w:t>
      </w:r>
      <w:r w:rsidR="00F155CD" w:rsidRPr="00F934EF">
        <w:rPr>
          <w:rFonts w:ascii="Arial" w:eastAsia="MS Mincho" w:hAnsi="Arial" w:cs="Arial"/>
          <w:kern w:val="0"/>
          <w:lang w:val="en-US"/>
          <w14:ligatures w14:val="none"/>
        </w:rPr>
        <w:t>Podkarpackie Twarze Wolon</w:t>
      </w:r>
      <w:r w:rsidR="00F155CD" w:rsidRPr="00CF0765">
        <w:rPr>
          <w:rFonts w:ascii="Arial" w:eastAsia="MS Mincho" w:hAnsi="Arial" w:cs="Arial"/>
          <w:kern w:val="0"/>
          <w:lang w:val="en-US"/>
          <w14:ligatures w14:val="none"/>
        </w:rPr>
        <w:t>tariatu”</w:t>
      </w:r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przez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Administratora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: </w:t>
      </w:r>
    </w:p>
    <w:p w14:paraId="25BF5BF4" w14:textId="52502665" w:rsidR="00F155CD" w:rsidRDefault="005067F1" w:rsidP="00F155CD">
      <w:pPr>
        <w:spacing w:after="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>
        <w:rPr>
          <w:rFonts w:ascii="Arial" w:eastAsia="MS Mincho" w:hAnsi="Arial" w:cs="Arial"/>
          <w:kern w:val="0"/>
          <w:lang w:val="en-US"/>
          <w14:ligatures w14:val="none"/>
        </w:rPr>
        <w:t>Zarząd</w:t>
      </w:r>
      <w:proofErr w:type="spellEnd"/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Województwa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Podkarpackiego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siedzibą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w 35-010 Rzeszów, al.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Łukasza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Cieplińskiego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4, w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celu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przeprowadzenia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Konkurs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wyłonienia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laureatów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przyznania</w:t>
      </w:r>
      <w:proofErr w:type="spellEnd"/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>
        <w:rPr>
          <w:rFonts w:ascii="Arial" w:eastAsia="MS Mincho" w:hAnsi="Arial" w:cs="Arial"/>
          <w:kern w:val="0"/>
          <w:lang w:val="en-US"/>
          <w14:ligatures w14:val="none"/>
        </w:rPr>
        <w:t>nagród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.</w:t>
      </w:r>
      <w:r w:rsid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Ponadto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oświadczam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zostałam</w:t>
      </w:r>
      <w:proofErr w:type="spellEnd"/>
      <w:r>
        <w:rPr>
          <w:rFonts w:ascii="Arial" w:eastAsia="MS Mincho" w:hAnsi="Arial" w:cs="Arial"/>
          <w:kern w:val="0"/>
          <w:lang w:val="en-US"/>
          <w14:ligatures w14:val="none"/>
        </w:rPr>
        <w:t>/</w:t>
      </w:r>
      <w:proofErr w:type="spellStart"/>
      <w:r>
        <w:rPr>
          <w:rFonts w:ascii="Arial" w:eastAsia="MS Mincho" w:hAnsi="Arial" w:cs="Arial"/>
          <w:kern w:val="0"/>
          <w:lang w:val="en-US"/>
          <w14:ligatures w14:val="none"/>
        </w:rPr>
        <w:t>łem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poinformowan</w:t>
      </w:r>
      <w:r>
        <w:rPr>
          <w:rFonts w:ascii="Arial" w:eastAsia="MS Mincho" w:hAnsi="Arial" w:cs="Arial"/>
          <w:kern w:val="0"/>
          <w:lang w:val="en-US"/>
          <w14:ligatures w14:val="none"/>
        </w:rPr>
        <w:t>y</w:t>
      </w:r>
      <w:proofErr w:type="spellEnd"/>
      <w:r>
        <w:rPr>
          <w:rFonts w:ascii="Arial" w:eastAsia="MS Mincho" w:hAnsi="Arial" w:cs="Arial"/>
          <w:kern w:val="0"/>
          <w:lang w:val="en-US"/>
          <w14:ligatures w14:val="none"/>
        </w:rPr>
        <w:t>/</w:t>
      </w:r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a,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iż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w</w:t>
      </w:r>
      <w:r w:rsidR="00532BFF">
        <w:rPr>
          <w:rFonts w:ascii="Arial" w:eastAsia="MS Mincho" w:hAnsi="Arial" w:cs="Arial"/>
          <w:kern w:val="0"/>
          <w:lang w:val="en-US"/>
          <w14:ligatures w14:val="none"/>
        </w:rPr>
        <w:t> 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dowolnym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momencie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przysługuje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mi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prawo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wycofania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zgody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przetwarzanie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.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Cofnięcie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zgody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nie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będzie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wpływać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zgodność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prawem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przetwarzania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którego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dokonano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podstawie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zgody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przed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jej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wycofaniem</w:t>
      </w:r>
      <w:proofErr w:type="spellEnd"/>
      <w:r w:rsidR="00F155CD" w:rsidRPr="00F155CD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5F579129" w14:textId="77777777" w:rsidR="00F155CD" w:rsidRDefault="00F155CD" w:rsidP="00F155CD">
      <w:pPr>
        <w:spacing w:after="0" w:line="240" w:lineRule="auto"/>
        <w:rPr>
          <w:rFonts w:ascii="Arial" w:eastAsia="MS Mincho" w:hAnsi="Arial" w:cs="Arial"/>
          <w:kern w:val="0"/>
          <w:lang w:val="en-US"/>
          <w14:ligatures w14:val="none"/>
        </w:rPr>
      </w:pPr>
    </w:p>
    <w:p w14:paraId="18A454FB" w14:textId="44AB2DD4" w:rsidR="00F155CD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Wyrażam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zgodę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nieodpłatne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nieograniczone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czasowo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i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terytorialnie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wykorzystanie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rozpowszechnianie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mojego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wizerunku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(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fotografii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nagrań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wideo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lastRenderedPageBreak/>
        <w:t>realizowanych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podczas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45273D">
        <w:rPr>
          <w:rFonts w:ascii="Arial" w:eastAsia="MS Mincho" w:hAnsi="Arial" w:cs="Arial"/>
          <w:kern w:val="0"/>
          <w:lang w:val="en-US"/>
          <w14:ligatures w14:val="none"/>
        </w:rPr>
        <w:t>wręczenia</w:t>
      </w:r>
      <w:proofErr w:type="spellEnd"/>
      <w:r w:rsidR="0045273D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45273D" w:rsidRPr="0045273D">
        <w:rPr>
          <w:rFonts w:ascii="Arial" w:eastAsia="MS Mincho" w:hAnsi="Arial" w:cs="Arial"/>
          <w:color w:val="000000" w:themeColor="text1"/>
          <w:kern w:val="0"/>
          <w:lang w:val="en-US"/>
          <w14:ligatures w14:val="none"/>
        </w:rPr>
        <w:t>nagrody</w:t>
      </w:r>
      <w:proofErr w:type="spellEnd"/>
      <w:r w:rsidRPr="00CF0765">
        <w:rPr>
          <w:rFonts w:ascii="Arial" w:eastAsia="MS Mincho" w:hAnsi="Arial" w:cs="Arial"/>
          <w:color w:val="000000" w:themeColor="text1"/>
          <w:kern w:val="0"/>
          <w:lang w:val="en-US"/>
          <w14:ligatures w14:val="none"/>
        </w:rPr>
        <w:t xml:space="preserve">) 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materiałach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informacyjnych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D1569D">
        <w:rPr>
          <w:rFonts w:ascii="Arial" w:eastAsia="MS Mincho" w:hAnsi="Arial" w:cs="Arial"/>
          <w:kern w:val="0"/>
          <w:lang w:val="en-US"/>
          <w14:ligatures w14:val="none"/>
        </w:rPr>
        <w:t>i</w:t>
      </w:r>
      <w:r w:rsidR="0045273D">
        <w:rPr>
          <w:rFonts w:ascii="Arial" w:eastAsia="MS Mincho" w:hAnsi="Arial" w:cs="Arial"/>
          <w:kern w:val="0"/>
          <w:lang w:val="en-US"/>
          <w14:ligatures w14:val="none"/>
        </w:rPr>
        <w:t> 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promocyjnych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Województwa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Podkarpackiego</w:t>
      </w:r>
      <w:proofErr w:type="spellEnd"/>
      <w:r w:rsidR="005067F1">
        <w:rPr>
          <w:rFonts w:ascii="Arial" w:eastAsia="MS Mincho" w:hAnsi="Arial" w:cs="Arial"/>
          <w:kern w:val="0"/>
          <w:lang w:val="en-US"/>
          <w14:ligatures w14:val="none"/>
        </w:rPr>
        <w:t xml:space="preserve">, w </w:t>
      </w:r>
      <w:proofErr w:type="spellStart"/>
      <w:r w:rsidR="005067F1">
        <w:rPr>
          <w:rFonts w:ascii="Arial" w:eastAsia="MS Mincho" w:hAnsi="Arial" w:cs="Arial"/>
          <w:kern w:val="0"/>
          <w:lang w:val="en-US"/>
          <w14:ligatures w14:val="none"/>
        </w:rPr>
        <w:t>tym</w:t>
      </w:r>
      <w:proofErr w:type="spellEnd"/>
      <w:r w:rsidR="005067F1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="005067F1">
        <w:rPr>
          <w:rFonts w:ascii="Arial" w:eastAsia="MS Mincho" w:hAnsi="Arial" w:cs="Arial"/>
          <w:kern w:val="0"/>
          <w:lang w:val="en-US"/>
          <w14:ligatures w14:val="none"/>
        </w:rPr>
        <w:t>sieci</w:t>
      </w:r>
      <w:proofErr w:type="spellEnd"/>
      <w:r w:rsidR="005067F1">
        <w:rPr>
          <w:rFonts w:ascii="Arial" w:eastAsia="MS Mincho" w:hAnsi="Arial" w:cs="Arial"/>
          <w:kern w:val="0"/>
          <w:lang w:val="en-US"/>
          <w14:ligatures w14:val="none"/>
        </w:rPr>
        <w:t xml:space="preserve"> internet.</w:t>
      </w:r>
    </w:p>
    <w:p w14:paraId="0A896D0F" w14:textId="77777777" w:rsidR="005067F1" w:rsidRPr="00CF0765" w:rsidRDefault="005067F1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</w:p>
    <w:p w14:paraId="6FAAAB90" w14:textId="550C45C5" w:rsidR="001B2940" w:rsidRDefault="001B2940" w:rsidP="005067F1">
      <w:pPr>
        <w:spacing w:after="0" w:line="240" w:lineRule="auto"/>
        <w:rPr>
          <w:rFonts w:ascii="Arial" w:eastAsia="MS Mincho" w:hAnsi="Arial" w:cs="Arial"/>
          <w:b/>
          <w:kern w:val="0"/>
          <w:lang w:val="en-US"/>
          <w14:ligatures w14:val="none"/>
        </w:rPr>
      </w:pPr>
      <w:r>
        <w:rPr>
          <w:rFonts w:ascii="Arial" w:eastAsia="MS Mincho" w:hAnsi="Arial" w:cs="Arial"/>
          <w:b/>
          <w:kern w:val="0"/>
          <w:lang w:val="en-US"/>
          <w14:ligatures w14:val="none"/>
        </w:rPr>
        <w:t>………………………………</w:t>
      </w:r>
      <w:r w:rsidR="005067F1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                                  ………………………………..</w:t>
      </w:r>
    </w:p>
    <w:p w14:paraId="0184B325" w14:textId="34496031" w:rsidR="001B2940" w:rsidRPr="001B2940" w:rsidRDefault="005067F1" w:rsidP="001B2940">
      <w:pPr>
        <w:spacing w:after="0" w:line="240" w:lineRule="auto"/>
        <w:jc w:val="center"/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data</w:t>
      </w:r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                                                                                     </w:t>
      </w:r>
      <w:proofErr w:type="spellStart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podpis</w:t>
      </w:r>
      <w:proofErr w:type="spellEnd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kandydata</w:t>
      </w:r>
      <w:proofErr w:type="spellEnd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br/>
        <w:t xml:space="preserve">                                                                                     </w:t>
      </w:r>
      <w:r w:rsidR="00662D8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 </w:t>
      </w:r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lub</w:t>
      </w:r>
      <w:proofErr w:type="spellEnd"/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1B2940" w:rsidRPr="001B2940">
        <w:rPr>
          <w:rFonts w:ascii="Arial" w:eastAsia="MS Mincho" w:hAnsi="Arial" w:cs="Arial"/>
          <w:i/>
          <w:iCs/>
          <w:kern w:val="0"/>
          <w:sz w:val="20"/>
          <w:szCs w:val="20"/>
          <w:lang w:val="en-US"/>
          <w14:ligatures w14:val="none"/>
        </w:rPr>
        <w:t>rodzica</w:t>
      </w:r>
      <w:proofErr w:type="spellEnd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C1746C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/</w:t>
      </w:r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opiekuna</w:t>
      </w:r>
      <w:proofErr w:type="spellEnd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>prawnego</w:t>
      </w:r>
      <w:proofErr w:type="spellEnd"/>
      <w:r w:rsidR="001B2940" w:rsidRPr="001B2940">
        <w:rPr>
          <w:rFonts w:ascii="Arial" w:eastAsia="MS Mincho" w:hAnsi="Arial" w:cs="Arial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</w:p>
    <w:p w14:paraId="3617C770" w14:textId="1A710E68" w:rsidR="00CF0765" w:rsidRPr="00CF0765" w:rsidRDefault="001B2940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br/>
      </w:r>
      <w:r w:rsidR="00CF0765"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3. </w:t>
      </w:r>
      <w:proofErr w:type="spellStart"/>
      <w:r w:rsidR="00CF0765"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Klauzula</w:t>
      </w:r>
      <w:proofErr w:type="spellEnd"/>
      <w:r w:rsidR="00CF0765"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>Informacyjna</w:t>
      </w:r>
      <w:proofErr w:type="spellEnd"/>
      <w:r w:rsidR="00CF0765" w:rsidRPr="00CF0765">
        <w:rPr>
          <w:rFonts w:ascii="Arial" w:eastAsia="MS Mincho" w:hAnsi="Arial" w:cs="Arial"/>
          <w:b/>
          <w:kern w:val="0"/>
          <w:lang w:val="en-US"/>
          <w14:ligatures w14:val="none"/>
        </w:rPr>
        <w:t xml:space="preserve"> RODO </w:t>
      </w:r>
    </w:p>
    <w:p w14:paraId="494AD9D2" w14:textId="3A94D281" w:rsidR="00CF0765" w:rsidRP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Zgodnie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art. 1</w:t>
      </w:r>
      <w:r w:rsidR="00D97E99">
        <w:rPr>
          <w:rFonts w:ascii="Arial" w:eastAsia="MS Mincho" w:hAnsi="Arial" w:cs="Arial"/>
          <w:kern w:val="0"/>
          <w:lang w:val="en-US"/>
          <w14:ligatures w14:val="none"/>
        </w:rPr>
        <w:t>4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ust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. 1 i 2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Rozporządzenia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Parlamentu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Europejskiego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i Rady (UE) 2016/679 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27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kwietnia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2016 r.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sprawie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ochrony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osób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fizycznych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związku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401A07">
        <w:rPr>
          <w:rFonts w:ascii="Arial" w:eastAsia="MS Mincho" w:hAnsi="Arial" w:cs="Arial"/>
          <w:kern w:val="0"/>
          <w:lang w:val="en-US"/>
          <w14:ligatures w14:val="none"/>
        </w:rPr>
        <w:br/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przetwarzaniem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(...) (RODO)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informujemy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że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:</w:t>
      </w:r>
    </w:p>
    <w:p w14:paraId="579327BA" w14:textId="057CEFBA" w:rsidR="00CF0765" w:rsidRP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1) </w:t>
      </w:r>
      <w:proofErr w:type="spellStart"/>
      <w:r w:rsidR="00E5018F" w:rsidRPr="00CF0765">
        <w:rPr>
          <w:rFonts w:ascii="Arial" w:eastAsia="MS Mincho" w:hAnsi="Arial" w:cs="Arial"/>
          <w:kern w:val="0"/>
          <w:lang w:val="en-US"/>
          <w14:ligatures w14:val="none"/>
        </w:rPr>
        <w:t>Administrator</w:t>
      </w:r>
      <w:r w:rsidR="00D97E99">
        <w:rPr>
          <w:rFonts w:ascii="Arial" w:eastAsia="MS Mincho" w:hAnsi="Arial" w:cs="Arial"/>
          <w:kern w:val="0"/>
          <w:lang w:val="en-US"/>
          <w14:ligatures w14:val="none"/>
        </w:rPr>
        <w:t>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Pani/Pana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Kandydata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jest </w:t>
      </w:r>
      <w:proofErr w:type="spellStart"/>
      <w:r w:rsidR="00D97E99">
        <w:rPr>
          <w:rFonts w:ascii="Arial" w:eastAsia="MS Mincho" w:hAnsi="Arial" w:cs="Arial"/>
          <w:kern w:val="0"/>
          <w:lang w:val="en-US"/>
          <w14:ligatures w14:val="none"/>
        </w:rPr>
        <w:t>Zarząd</w:t>
      </w:r>
      <w:proofErr w:type="spellEnd"/>
      <w:r w:rsidR="00D97E99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Województw</w:t>
      </w:r>
      <w:r w:rsidR="00D97E99">
        <w:rPr>
          <w:rFonts w:ascii="Arial" w:eastAsia="MS Mincho" w:hAnsi="Arial" w:cs="Arial"/>
          <w:kern w:val="0"/>
          <w:lang w:val="en-US"/>
          <w14:ligatures w14:val="none"/>
        </w:rPr>
        <w:t>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Podkarpackie</w:t>
      </w:r>
      <w:r w:rsidR="00D97E99">
        <w:rPr>
          <w:rFonts w:ascii="Arial" w:eastAsia="MS Mincho" w:hAnsi="Arial" w:cs="Arial"/>
          <w:kern w:val="0"/>
          <w:lang w:val="en-US"/>
          <w14:ligatures w14:val="none"/>
        </w:rPr>
        <w:t>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siedzibą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Rzeszowie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al.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Łukasza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Cieplińskiego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4.</w:t>
      </w:r>
    </w:p>
    <w:p w14:paraId="4367EDA0" w14:textId="77777777" w:rsidR="00CF0765" w:rsidRPr="00CF0765" w:rsidRDefault="00CF0765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2)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Kontakt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Inspektorem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Ochrony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Danych jest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możliwy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pod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adresem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e-mail: iod@podkarpackie.pl.</w:t>
      </w:r>
    </w:p>
    <w:p w14:paraId="0513F1EA" w14:textId="0724738B" w:rsidR="00CF0765" w:rsidRDefault="00CF0765" w:rsidP="00D97E99">
      <w:pPr>
        <w:rPr>
          <w:rFonts w:ascii="Arial" w:eastAsia="MS Mincho" w:hAnsi="Arial" w:cs="Arial"/>
          <w:kern w:val="0"/>
          <w:lang w:val="en-US"/>
          <w14:ligatures w14:val="none"/>
        </w:rPr>
      </w:pP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3) Dane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osobowe</w:t>
      </w:r>
      <w:proofErr w:type="spellEnd"/>
      <w:r w:rsidR="00AA3CDC">
        <w:rPr>
          <w:rFonts w:ascii="Arial" w:eastAsia="MS Mincho" w:hAnsi="Arial" w:cs="Arial"/>
          <w:kern w:val="0"/>
          <w:lang w:val="en-US"/>
          <w14:ligatures w14:val="none"/>
        </w:rPr>
        <w:t xml:space="preserve"> (</w:t>
      </w:r>
      <w:r w:rsidR="00AA3CDC" w:rsidRPr="00D97E99">
        <w:rPr>
          <w:rFonts w:ascii="Arial" w:hAnsi="Arial" w:cs="Arial"/>
        </w:rPr>
        <w:t>imię, nazwisko, nr telefonu, adres e-mail</w:t>
      </w:r>
      <w:r w:rsidR="00AA3CDC">
        <w:rPr>
          <w:rFonts w:ascii="Arial" w:hAnsi="Arial" w:cs="Arial"/>
        </w:rPr>
        <w:t xml:space="preserve">)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przetwarzane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będą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D43944">
        <w:rPr>
          <w:rFonts w:ascii="Arial" w:eastAsia="MS Mincho" w:hAnsi="Arial" w:cs="Arial"/>
          <w:kern w:val="0"/>
          <w:lang w:val="en-US"/>
          <w14:ligatures w14:val="none"/>
        </w:rPr>
        <w:br/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w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celu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organizacji,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przeprowadzenia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promocji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rozstrzygnięcia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Konkursu</w:t>
      </w:r>
      <w:r w:rsidR="00696DE0">
        <w:rPr>
          <w:rFonts w:ascii="Arial" w:eastAsia="MS Mincho" w:hAnsi="Arial" w:cs="Arial"/>
          <w:kern w:val="0"/>
          <w:lang w:val="en-US"/>
          <w14:ligatures w14:val="none"/>
        </w:rPr>
        <w:t xml:space="preserve"> “NGO Wysokich Lotów-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4A7F64">
        <w:rPr>
          <w:rFonts w:ascii="Arial" w:eastAsia="MS Mincho" w:hAnsi="Arial" w:cs="Arial"/>
          <w:kern w:val="0"/>
          <w:lang w:val="en-US"/>
          <w14:ligatures w14:val="none"/>
        </w:rPr>
        <w:t xml:space="preserve">Podkarpackie Twarze </w:t>
      </w:r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Wolontariatu”,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podstawie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art. 6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ust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>. 1 lit. a RODO (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zgoda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osoby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której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dane</w:t>
      </w:r>
      <w:proofErr w:type="spellEnd"/>
      <w:r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Pr="00CF0765">
        <w:rPr>
          <w:rFonts w:ascii="Arial" w:eastAsia="MS Mincho" w:hAnsi="Arial" w:cs="Arial"/>
          <w:kern w:val="0"/>
          <w:lang w:val="en-US"/>
          <w14:ligatures w14:val="none"/>
        </w:rPr>
        <w:t>dotyczą</w:t>
      </w:r>
      <w:proofErr w:type="spellEnd"/>
      <w:r w:rsidR="005067F1">
        <w:rPr>
          <w:rFonts w:ascii="Arial" w:eastAsia="MS Mincho" w:hAnsi="Arial" w:cs="Arial"/>
          <w:kern w:val="0"/>
          <w:lang w:val="en-US"/>
          <w14:ligatures w14:val="none"/>
        </w:rPr>
        <w:t>).</w:t>
      </w:r>
    </w:p>
    <w:p w14:paraId="693448DD" w14:textId="29EDE902" w:rsidR="00CF0765" w:rsidRPr="00CF0765" w:rsidRDefault="00AA3CDC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t>4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)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Odbiorcami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mogą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być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organy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administracji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publicznej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uprawnione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podstawie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przepisów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prawa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podmioty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świadczące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obsługę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IT </w:t>
      </w:r>
      <w:r w:rsidR="00D1569D">
        <w:rPr>
          <w:rFonts w:ascii="Arial" w:eastAsia="MS Mincho" w:hAnsi="Arial" w:cs="Arial"/>
          <w:kern w:val="0"/>
          <w:lang w:val="en-US"/>
          <w14:ligatures w14:val="none"/>
        </w:rPr>
        <w:t>i</w:t>
      </w:r>
      <w:r w:rsidR="0045273D">
        <w:rPr>
          <w:rFonts w:ascii="Arial" w:eastAsia="MS Mincho" w:hAnsi="Arial" w:cs="Arial"/>
          <w:kern w:val="0"/>
          <w:lang w:val="en-US"/>
          <w14:ligatures w14:val="none"/>
        </w:rPr>
        <w:t> 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medialną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na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rzecz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E5018F" w:rsidRPr="00CF0765">
        <w:rPr>
          <w:rFonts w:ascii="Arial" w:eastAsia="MS Mincho" w:hAnsi="Arial" w:cs="Arial"/>
          <w:kern w:val="0"/>
          <w:lang w:val="en-US"/>
          <w14:ligatures w14:val="none"/>
        </w:rPr>
        <w:t>Administrator</w:t>
      </w:r>
      <w:r w:rsidR="00E5018F">
        <w:rPr>
          <w:rFonts w:ascii="Arial" w:eastAsia="MS Mincho" w:hAnsi="Arial" w:cs="Arial"/>
          <w:kern w:val="0"/>
          <w:lang w:val="en-US"/>
          <w14:ligatures w14:val="none"/>
        </w:rPr>
        <w:t>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15DC4298" w14:textId="699CC932" w:rsidR="00CF0765" w:rsidRPr="00CF0765" w:rsidRDefault="00AA3CDC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t>5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) Dane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osobowe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będą</w:t>
      </w:r>
      <w:proofErr w:type="spellEnd"/>
      <w:r w:rsidR="00E5018F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E5018F">
        <w:rPr>
          <w:rFonts w:ascii="Arial" w:eastAsia="MS Mincho" w:hAnsi="Arial" w:cs="Arial"/>
          <w:kern w:val="0"/>
          <w:lang w:val="en-US"/>
          <w14:ligatures w14:val="none"/>
        </w:rPr>
        <w:t>przechowywane</w:t>
      </w:r>
      <w:proofErr w:type="spellEnd"/>
      <w:r w:rsidR="00E5018F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przez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okres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niezbędny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realizacji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Konkursu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oraz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zgodnie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z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przepisami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ustawy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narodowym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zasobie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archiwalnym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D43944">
        <w:rPr>
          <w:rFonts w:ascii="Arial" w:eastAsia="MS Mincho" w:hAnsi="Arial" w:cs="Arial"/>
          <w:kern w:val="0"/>
          <w:lang w:val="en-US"/>
          <w14:ligatures w14:val="none"/>
        </w:rPr>
        <w:br/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i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archiwach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3DF381CF" w14:textId="320AC3E7" w:rsidR="00CF0765" w:rsidRPr="00CF0765" w:rsidRDefault="00AA3CDC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t>6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)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Posiada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Pani/Pan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prawo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żądania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dostępu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swoich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danych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ich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sprostowania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usunięcia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lub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ograniczenia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przetwarzania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, a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także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prawo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cofnięcia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zgody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F71D3F">
        <w:rPr>
          <w:rFonts w:ascii="Arial" w:eastAsia="MS Mincho" w:hAnsi="Arial" w:cs="Arial"/>
          <w:kern w:val="0"/>
          <w:lang w:val="en-US"/>
          <w14:ligatures w14:val="none"/>
        </w:rPr>
        <w:br/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w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dowolnym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momencie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.</w:t>
      </w:r>
    </w:p>
    <w:p w14:paraId="2412F980" w14:textId="778962EA" w:rsidR="00CF0765" w:rsidRDefault="00AA3CDC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t>7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) Ma Pani/Pan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prawo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wniesienia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skargi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do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organu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nadzorczego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="005067F1">
        <w:rPr>
          <w:rFonts w:ascii="Arial" w:eastAsia="MS Mincho" w:hAnsi="Arial" w:cs="Arial"/>
          <w:kern w:val="0"/>
          <w:lang w:val="en-US"/>
          <w14:ligatures w14:val="none"/>
        </w:rPr>
        <w:t>–</w:t>
      </w:r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Prezesa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Urzędu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Ochrony Danych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Osobowych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(ul. </w:t>
      </w:r>
      <w:proofErr w:type="spellStart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>Stawki</w:t>
      </w:r>
      <w:proofErr w:type="spellEnd"/>
      <w:r w:rsidR="00CF0765" w:rsidRPr="00CF0765">
        <w:rPr>
          <w:rFonts w:ascii="Arial" w:eastAsia="MS Mincho" w:hAnsi="Arial" w:cs="Arial"/>
          <w:kern w:val="0"/>
          <w:lang w:val="en-US"/>
          <w14:ligatures w14:val="none"/>
        </w:rPr>
        <w:t xml:space="preserve"> 2, Warszawa).</w:t>
      </w:r>
    </w:p>
    <w:p w14:paraId="2948A472" w14:textId="77777777" w:rsidR="005067F1" w:rsidRPr="005067F1" w:rsidRDefault="005067F1" w:rsidP="00CF0765">
      <w:pPr>
        <w:spacing w:after="200" w:line="276" w:lineRule="auto"/>
        <w:rPr>
          <w:rFonts w:ascii="Arial" w:eastAsia="MS Mincho" w:hAnsi="Arial" w:cs="Arial"/>
          <w:kern w:val="0"/>
          <w:lang w:val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0765" w:rsidRPr="00CF0765" w14:paraId="0255726D" w14:textId="77777777" w:rsidTr="00B108AA">
        <w:tc>
          <w:tcPr>
            <w:tcW w:w="4320" w:type="dxa"/>
          </w:tcPr>
          <w:p w14:paraId="06FA6691" w14:textId="0351F48E" w:rsidR="00CF0765" w:rsidRPr="00CF0765" w:rsidRDefault="00CF0765" w:rsidP="00CF0765">
            <w:pPr>
              <w:spacing w:after="200" w:line="276" w:lineRule="auto"/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CF0765"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  <w:t>.......................................................</w:t>
            </w:r>
            <w:r w:rsidRPr="00CF0765"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  <w:br/>
            </w:r>
            <w:r w:rsidRPr="00AA3CDC">
              <w:rPr>
                <w:rFonts w:ascii="Arial" w:eastAsia="MS Mincho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i czytelny podpis </w:t>
            </w:r>
            <w:r w:rsidR="00602EAE" w:rsidRPr="00AA3CDC">
              <w:rPr>
                <w:rFonts w:ascii="Arial" w:eastAsia="MS Mincho" w:hAnsi="Arial" w:cs="Arial"/>
                <w:kern w:val="0"/>
                <w:sz w:val="20"/>
                <w:szCs w:val="20"/>
                <w:lang w:val="en-US"/>
                <w14:ligatures w14:val="none"/>
              </w:rPr>
              <w:t>z</w:t>
            </w:r>
            <w:r w:rsidRPr="00AA3CDC">
              <w:rPr>
                <w:rFonts w:ascii="Arial" w:eastAsia="MS Mincho" w:hAnsi="Arial" w:cs="Arial"/>
                <w:kern w:val="0"/>
                <w:sz w:val="20"/>
                <w:szCs w:val="20"/>
                <w:lang w:val="en-US"/>
                <w14:ligatures w14:val="none"/>
              </w:rPr>
              <w:t>głaszającego</w:t>
            </w:r>
          </w:p>
        </w:tc>
        <w:tc>
          <w:tcPr>
            <w:tcW w:w="4320" w:type="dxa"/>
          </w:tcPr>
          <w:p w14:paraId="4F3D6B97" w14:textId="76E61763" w:rsidR="00CF0765" w:rsidRPr="00CF0765" w:rsidRDefault="00CF0765" w:rsidP="00F71D3F">
            <w:pPr>
              <w:spacing w:after="0" w:line="240" w:lineRule="auto"/>
              <w:jc w:val="center"/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CF0765"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  <w:t>.......................................................</w:t>
            </w:r>
            <w:r w:rsidR="00C1746C">
              <w:rPr>
                <w:rFonts w:ascii="Arial" w:eastAsia="MS Mincho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     </w:t>
            </w:r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                                                                     </w:t>
            </w:r>
            <w:proofErr w:type="spellStart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podpis</w:t>
            </w:r>
            <w:proofErr w:type="spellEnd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kandydata</w:t>
            </w:r>
            <w:proofErr w:type="spellEnd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602EAE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                                                                  </w:t>
            </w:r>
            <w:proofErr w:type="spellStart"/>
            <w:r w:rsidR="00602EAE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lub</w:t>
            </w:r>
            <w:proofErr w:type="spellEnd"/>
            <w:r w:rsidR="00602EAE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602EAE" w:rsidRPr="001B2940">
              <w:rPr>
                <w:rFonts w:ascii="Arial" w:eastAsia="MS Mincho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rodzica</w:t>
            </w:r>
            <w:proofErr w:type="spellEnd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602EAE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opiekuna</w:t>
            </w:r>
            <w:proofErr w:type="spellEnd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prawnego</w:t>
            </w:r>
            <w:proofErr w:type="spellEnd"/>
            <w:r w:rsidR="00602EAE" w:rsidRPr="001B2940">
              <w:rPr>
                <w:rFonts w:ascii="Arial" w:eastAsia="MS Mincho" w:hAnsi="Arial" w:cs="Arial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</w:tr>
      <w:bookmarkEnd w:id="1"/>
      <w:bookmarkEnd w:id="2"/>
    </w:tbl>
    <w:p w14:paraId="2E7AAA3A" w14:textId="77777777" w:rsidR="009A6E29" w:rsidRPr="001E7C64" w:rsidRDefault="009A6E29" w:rsidP="001E7C64">
      <w:pPr>
        <w:spacing w:line="276" w:lineRule="auto"/>
        <w:rPr>
          <w:rFonts w:ascii="Arial" w:hAnsi="Arial" w:cs="Arial"/>
          <w:b/>
          <w:bCs/>
        </w:rPr>
      </w:pPr>
    </w:p>
    <w:sectPr w:rsidR="009A6E29" w:rsidRPr="001E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3E"/>
    <w:multiLevelType w:val="hybridMultilevel"/>
    <w:tmpl w:val="D2045C52"/>
    <w:lvl w:ilvl="0" w:tplc="413A9E0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15C00"/>
    <w:multiLevelType w:val="multilevel"/>
    <w:tmpl w:val="8BBE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71E60"/>
    <w:multiLevelType w:val="multilevel"/>
    <w:tmpl w:val="DEA26E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CE29A5"/>
    <w:multiLevelType w:val="hybridMultilevel"/>
    <w:tmpl w:val="B2341FDA"/>
    <w:lvl w:ilvl="0" w:tplc="49CA4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9BA"/>
    <w:multiLevelType w:val="multilevel"/>
    <w:tmpl w:val="160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527F8"/>
    <w:multiLevelType w:val="hybridMultilevel"/>
    <w:tmpl w:val="7BCE3336"/>
    <w:lvl w:ilvl="0" w:tplc="1A9EA7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8C9"/>
    <w:multiLevelType w:val="multilevel"/>
    <w:tmpl w:val="DC34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02C86"/>
    <w:multiLevelType w:val="hybridMultilevel"/>
    <w:tmpl w:val="86EEEBDC"/>
    <w:lvl w:ilvl="0" w:tplc="05027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21212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E86"/>
    <w:multiLevelType w:val="multilevel"/>
    <w:tmpl w:val="B648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30815"/>
    <w:multiLevelType w:val="multilevel"/>
    <w:tmpl w:val="64EE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E7BA1"/>
    <w:multiLevelType w:val="multilevel"/>
    <w:tmpl w:val="515A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E4D25"/>
    <w:multiLevelType w:val="hybridMultilevel"/>
    <w:tmpl w:val="B1A2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035AC"/>
    <w:multiLevelType w:val="multilevel"/>
    <w:tmpl w:val="31D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E7F9C"/>
    <w:multiLevelType w:val="multilevel"/>
    <w:tmpl w:val="907E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A0ABE"/>
    <w:multiLevelType w:val="multilevel"/>
    <w:tmpl w:val="F7FC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45C13B66"/>
    <w:multiLevelType w:val="multilevel"/>
    <w:tmpl w:val="CEB4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713C2"/>
    <w:multiLevelType w:val="multilevel"/>
    <w:tmpl w:val="4406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52EB9"/>
    <w:multiLevelType w:val="multilevel"/>
    <w:tmpl w:val="6928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80BDA"/>
    <w:multiLevelType w:val="multilevel"/>
    <w:tmpl w:val="9F9A8486"/>
    <w:lvl w:ilvl="0">
      <w:start w:val="1"/>
      <w:numFmt w:val="decimal"/>
      <w:lvlText w:val="%1."/>
      <w:lvlJc w:val="left"/>
      <w:pPr>
        <w:tabs>
          <w:tab w:val="num" w:pos="0"/>
        </w:tabs>
        <w:ind w:left="43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7" w:hanging="180"/>
      </w:pPr>
    </w:lvl>
  </w:abstractNum>
  <w:abstractNum w:abstractNumId="19" w15:restartNumberingAfterBreak="0">
    <w:nsid w:val="64A5682E"/>
    <w:multiLevelType w:val="multilevel"/>
    <w:tmpl w:val="ED14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B6EFC"/>
    <w:multiLevelType w:val="hybridMultilevel"/>
    <w:tmpl w:val="2AF8C518"/>
    <w:lvl w:ilvl="0" w:tplc="49CA4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32F59"/>
    <w:multiLevelType w:val="multilevel"/>
    <w:tmpl w:val="6ECE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000E76"/>
    <w:multiLevelType w:val="multilevel"/>
    <w:tmpl w:val="FD2A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E2162F"/>
    <w:multiLevelType w:val="hybridMultilevel"/>
    <w:tmpl w:val="A2865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A3ACF"/>
    <w:multiLevelType w:val="hybridMultilevel"/>
    <w:tmpl w:val="15A60374"/>
    <w:lvl w:ilvl="0" w:tplc="D06094B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1556">
    <w:abstractNumId w:val="15"/>
  </w:num>
  <w:num w:numId="2" w16cid:durableId="452332507">
    <w:abstractNumId w:val="13"/>
  </w:num>
  <w:num w:numId="3" w16cid:durableId="963391316">
    <w:abstractNumId w:val="21"/>
  </w:num>
  <w:num w:numId="4" w16cid:durableId="58527848">
    <w:abstractNumId w:val="16"/>
  </w:num>
  <w:num w:numId="5" w16cid:durableId="1893419281">
    <w:abstractNumId w:val="6"/>
  </w:num>
  <w:num w:numId="6" w16cid:durableId="484782050">
    <w:abstractNumId w:val="19"/>
  </w:num>
  <w:num w:numId="7" w16cid:durableId="1544056229">
    <w:abstractNumId w:val="9"/>
  </w:num>
  <w:num w:numId="8" w16cid:durableId="1025785699">
    <w:abstractNumId w:val="17"/>
  </w:num>
  <w:num w:numId="9" w16cid:durableId="454951812">
    <w:abstractNumId w:val="22"/>
  </w:num>
  <w:num w:numId="10" w16cid:durableId="511458758">
    <w:abstractNumId w:val="4"/>
  </w:num>
  <w:num w:numId="11" w16cid:durableId="496770841">
    <w:abstractNumId w:val="8"/>
  </w:num>
  <w:num w:numId="12" w16cid:durableId="1898973562">
    <w:abstractNumId w:val="12"/>
  </w:num>
  <w:num w:numId="13" w16cid:durableId="1454203029">
    <w:abstractNumId w:val="10"/>
  </w:num>
  <w:num w:numId="14" w16cid:durableId="143352422">
    <w:abstractNumId w:val="1"/>
  </w:num>
  <w:num w:numId="15" w16cid:durableId="2004311193">
    <w:abstractNumId w:val="2"/>
  </w:num>
  <w:num w:numId="16" w16cid:durableId="846166245">
    <w:abstractNumId w:val="23"/>
  </w:num>
  <w:num w:numId="17" w16cid:durableId="172184614">
    <w:abstractNumId w:val="20"/>
  </w:num>
  <w:num w:numId="18" w16cid:durableId="32049208">
    <w:abstractNumId w:val="3"/>
  </w:num>
  <w:num w:numId="19" w16cid:durableId="932132288">
    <w:abstractNumId w:val="11"/>
  </w:num>
  <w:num w:numId="20" w16cid:durableId="1079642956">
    <w:abstractNumId w:val="18"/>
  </w:num>
  <w:num w:numId="21" w16cid:durableId="249900163">
    <w:abstractNumId w:val="14"/>
  </w:num>
  <w:num w:numId="22" w16cid:durableId="576943177">
    <w:abstractNumId w:val="7"/>
  </w:num>
  <w:num w:numId="23" w16cid:durableId="1397048114">
    <w:abstractNumId w:val="5"/>
  </w:num>
  <w:num w:numId="24" w16cid:durableId="1795438281">
    <w:abstractNumId w:val="0"/>
  </w:num>
  <w:num w:numId="25" w16cid:durableId="8504154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63"/>
    <w:rsid w:val="00020ED8"/>
    <w:rsid w:val="000252E3"/>
    <w:rsid w:val="0003097F"/>
    <w:rsid w:val="00035AFA"/>
    <w:rsid w:val="0004791C"/>
    <w:rsid w:val="000665D2"/>
    <w:rsid w:val="00073633"/>
    <w:rsid w:val="000C6320"/>
    <w:rsid w:val="000E377C"/>
    <w:rsid w:val="0010107D"/>
    <w:rsid w:val="00111D7E"/>
    <w:rsid w:val="001663E4"/>
    <w:rsid w:val="00170DEB"/>
    <w:rsid w:val="001B2940"/>
    <w:rsid w:val="001B68E3"/>
    <w:rsid w:val="001E7C64"/>
    <w:rsid w:val="002002A9"/>
    <w:rsid w:val="0021182B"/>
    <w:rsid w:val="00212204"/>
    <w:rsid w:val="00236AE1"/>
    <w:rsid w:val="00250AFD"/>
    <w:rsid w:val="00296566"/>
    <w:rsid w:val="002E466C"/>
    <w:rsid w:val="00341E57"/>
    <w:rsid w:val="00364DFF"/>
    <w:rsid w:val="00371936"/>
    <w:rsid w:val="00374511"/>
    <w:rsid w:val="003851F6"/>
    <w:rsid w:val="00395937"/>
    <w:rsid w:val="003F7E0D"/>
    <w:rsid w:val="00401A07"/>
    <w:rsid w:val="0045273D"/>
    <w:rsid w:val="00481D52"/>
    <w:rsid w:val="00483D71"/>
    <w:rsid w:val="004A6BA8"/>
    <w:rsid w:val="004A7F64"/>
    <w:rsid w:val="004C4722"/>
    <w:rsid w:val="004E4850"/>
    <w:rsid w:val="005067F1"/>
    <w:rsid w:val="00526753"/>
    <w:rsid w:val="00532BFF"/>
    <w:rsid w:val="005444F7"/>
    <w:rsid w:val="005453B3"/>
    <w:rsid w:val="00546CB3"/>
    <w:rsid w:val="005507D9"/>
    <w:rsid w:val="0058031F"/>
    <w:rsid w:val="00584F13"/>
    <w:rsid w:val="005A4FAC"/>
    <w:rsid w:val="005C5EF3"/>
    <w:rsid w:val="005E1C99"/>
    <w:rsid w:val="005E3885"/>
    <w:rsid w:val="005E6FC4"/>
    <w:rsid w:val="00602EAE"/>
    <w:rsid w:val="00603D3E"/>
    <w:rsid w:val="00603FCC"/>
    <w:rsid w:val="006314B3"/>
    <w:rsid w:val="00632008"/>
    <w:rsid w:val="006370C9"/>
    <w:rsid w:val="006548D3"/>
    <w:rsid w:val="00662D8C"/>
    <w:rsid w:val="00671F3C"/>
    <w:rsid w:val="0067450D"/>
    <w:rsid w:val="00684162"/>
    <w:rsid w:val="00696DE0"/>
    <w:rsid w:val="006B77F5"/>
    <w:rsid w:val="00706673"/>
    <w:rsid w:val="00713879"/>
    <w:rsid w:val="00727048"/>
    <w:rsid w:val="007362F6"/>
    <w:rsid w:val="00753622"/>
    <w:rsid w:val="0076374A"/>
    <w:rsid w:val="00775EA9"/>
    <w:rsid w:val="007B3BA3"/>
    <w:rsid w:val="007B590D"/>
    <w:rsid w:val="007C245C"/>
    <w:rsid w:val="007C2E32"/>
    <w:rsid w:val="007E2340"/>
    <w:rsid w:val="00801A43"/>
    <w:rsid w:val="008103C7"/>
    <w:rsid w:val="00852DFC"/>
    <w:rsid w:val="00884D0F"/>
    <w:rsid w:val="00890031"/>
    <w:rsid w:val="00890FA5"/>
    <w:rsid w:val="00892EE7"/>
    <w:rsid w:val="008A6B30"/>
    <w:rsid w:val="008B3804"/>
    <w:rsid w:val="008D338A"/>
    <w:rsid w:val="008E109C"/>
    <w:rsid w:val="008E7B4A"/>
    <w:rsid w:val="0090200D"/>
    <w:rsid w:val="00936612"/>
    <w:rsid w:val="009856DF"/>
    <w:rsid w:val="0099322C"/>
    <w:rsid w:val="009A31B3"/>
    <w:rsid w:val="009A6E29"/>
    <w:rsid w:val="009B11E8"/>
    <w:rsid w:val="009D13C4"/>
    <w:rsid w:val="009D1554"/>
    <w:rsid w:val="009D7F57"/>
    <w:rsid w:val="009E5612"/>
    <w:rsid w:val="00A064E7"/>
    <w:rsid w:val="00A30C1F"/>
    <w:rsid w:val="00A312D7"/>
    <w:rsid w:val="00A43E2E"/>
    <w:rsid w:val="00A7320A"/>
    <w:rsid w:val="00AA3CDC"/>
    <w:rsid w:val="00AA5D6E"/>
    <w:rsid w:val="00AC65A8"/>
    <w:rsid w:val="00AD3B7B"/>
    <w:rsid w:val="00AF4AA1"/>
    <w:rsid w:val="00B0314C"/>
    <w:rsid w:val="00B12074"/>
    <w:rsid w:val="00B52E8C"/>
    <w:rsid w:val="00B934E6"/>
    <w:rsid w:val="00BB72D3"/>
    <w:rsid w:val="00BD02F4"/>
    <w:rsid w:val="00BD2D6F"/>
    <w:rsid w:val="00C15AF4"/>
    <w:rsid w:val="00C1746C"/>
    <w:rsid w:val="00CF0765"/>
    <w:rsid w:val="00CF3AA9"/>
    <w:rsid w:val="00D02C12"/>
    <w:rsid w:val="00D07813"/>
    <w:rsid w:val="00D14D45"/>
    <w:rsid w:val="00D1569D"/>
    <w:rsid w:val="00D17A7C"/>
    <w:rsid w:val="00D3289C"/>
    <w:rsid w:val="00D43944"/>
    <w:rsid w:val="00D5741F"/>
    <w:rsid w:val="00D66D08"/>
    <w:rsid w:val="00D97E99"/>
    <w:rsid w:val="00DE7CC6"/>
    <w:rsid w:val="00E045FE"/>
    <w:rsid w:val="00E30318"/>
    <w:rsid w:val="00E5018F"/>
    <w:rsid w:val="00EC6628"/>
    <w:rsid w:val="00F03363"/>
    <w:rsid w:val="00F155CD"/>
    <w:rsid w:val="00F26A5A"/>
    <w:rsid w:val="00F64A79"/>
    <w:rsid w:val="00F71D3F"/>
    <w:rsid w:val="00F81B8D"/>
    <w:rsid w:val="00F870DE"/>
    <w:rsid w:val="00F934EF"/>
    <w:rsid w:val="00F95ED7"/>
    <w:rsid w:val="00FD655E"/>
    <w:rsid w:val="00FE4E75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AF77"/>
  <w15:chartTrackingRefBased/>
  <w15:docId w15:val="{3FF9649D-A494-4D2C-81AD-4D1D4C18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3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3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36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03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3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3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363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04791C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F0765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9B11E8"/>
  </w:style>
  <w:style w:type="character" w:styleId="Odwoaniedokomentarza">
    <w:name w:val="annotation reference"/>
    <w:basedOn w:val="Domylnaczcionkaakapitu"/>
    <w:uiPriority w:val="99"/>
    <w:semiHidden/>
    <w:unhideWhenUsed/>
    <w:rsid w:val="005C5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EF3"/>
    <w:rPr>
      <w:b/>
      <w:bCs/>
      <w:sz w:val="20"/>
      <w:szCs w:val="20"/>
    </w:rPr>
  </w:style>
  <w:style w:type="paragraph" w:customStyle="1" w:styleId="Default">
    <w:name w:val="Default"/>
    <w:rsid w:val="00775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89AB-DA9F-4C47-88E5-BEEA56DF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1631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Pociask Małgorzata</dc:creator>
  <cp:keywords/>
  <dc:description/>
  <cp:lastModifiedBy>Drzał Bogumił</cp:lastModifiedBy>
  <cp:revision>2</cp:revision>
  <cp:lastPrinted>2026-07-03T06:27:00Z</cp:lastPrinted>
  <dcterms:created xsi:type="dcterms:W3CDTF">2026-07-08T07:19:00Z</dcterms:created>
  <dcterms:modified xsi:type="dcterms:W3CDTF">2026-07-08T07:19:00Z</dcterms:modified>
</cp:coreProperties>
</file>